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1FBBA" w14:textId="77777777" w:rsidR="003E2F26" w:rsidRDefault="003E2F26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</w:pPr>
    </w:p>
    <w:p w14:paraId="4A4AEB4B" w14:textId="592873CD" w:rsidR="003E2F26" w:rsidRPr="00880197" w:rsidRDefault="00A341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r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KWESTIONARIUSZ </w:t>
      </w:r>
      <w:r w:rsidR="00F83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WAGI PRZENOŚNIKOWEJ</w:t>
      </w:r>
      <w:r w:rsidR="008612DF"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  <w:r w:rsidR="005C2B7D"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1346B4E3" w14:textId="368DBF22" w:rsidR="00CF19A2" w:rsidRPr="00880197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9A2" w:rsidRPr="00880197">
        <w:rPr>
          <w:rFonts w:cstheme="minorHAnsi"/>
          <w:b/>
          <w:bCs/>
          <w:sz w:val="18"/>
          <w:szCs w:val="18"/>
        </w:rPr>
        <w:t>DANE KONTAKTOWE</w:t>
      </w:r>
    </w:p>
    <w:p w14:paraId="784CA11D" w14:textId="77777777" w:rsidR="00642934" w:rsidRDefault="00642934" w:rsidP="00144D9A">
      <w:pPr>
        <w:rPr>
          <w:rFonts w:cstheme="minorHAnsi"/>
          <w:sz w:val="18"/>
          <w:szCs w:val="18"/>
        </w:rPr>
        <w:sectPr w:rsidR="00642934" w:rsidSect="005A5E9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1C8793F6" w:rsidR="00642934" w:rsidRPr="00642934" w:rsidRDefault="00CF19A2" w:rsidP="00144D9A">
      <w:pPr>
        <w:rPr>
          <w:rFonts w:cstheme="minorHAnsi"/>
          <w:sz w:val="18"/>
          <w:szCs w:val="18"/>
        </w:rPr>
        <w:sectPr w:rsidR="00642934" w:rsidRPr="00642934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30623628"/>
          <w:placeholder>
            <w:docPart w:val="DefaultPlaceholder_-1854013440"/>
          </w:placeholder>
        </w:sdtPr>
        <w:sdtEndPr/>
        <w:sdtContent>
          <w:sdt>
            <w:sdtPr>
              <w:rPr>
                <w:rFonts w:cstheme="minorHAnsi"/>
                <w:sz w:val="18"/>
                <w:szCs w:val="18"/>
              </w:rPr>
              <w:id w:val="-988084432"/>
              <w:placeholder>
                <w:docPart w:val="84DFA66316F3416EAED92EA6C45FBBCB"/>
              </w:placeholder>
              <w:showingPlcHdr/>
            </w:sdtPr>
            <w:sdtEndPr/>
            <w:sdtContent>
              <w:r w:rsidR="00F85803" w:rsidRPr="00FB3222">
                <w:rPr>
                  <w:rStyle w:val="Tekstzastpczy"/>
                  <w:sz w:val="18"/>
                  <w:szCs w:val="18"/>
                </w:rPr>
                <w:t>Kliknij, aby podać imię i nazwisko.</w:t>
              </w:r>
            </w:sdtContent>
          </w:sdt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Firma:</w:t>
      </w:r>
      <w:r w:rsidR="00642934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399745359"/>
          <w:placeholder>
            <w:docPart w:val="DA883D5AA2104EA7A00E2D79AD442D42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>Kliknij, aby poda</w:t>
          </w:r>
          <w:r w:rsidR="00642934">
            <w:rPr>
              <w:rStyle w:val="Tekstzastpczy"/>
              <w:sz w:val="18"/>
              <w:szCs w:val="18"/>
            </w:rPr>
            <w:t>ć nazwę firmy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Ulica</w:t>
      </w:r>
      <w:r w:rsidR="000227F9">
        <w:rPr>
          <w:rFonts w:cstheme="minorHAnsi"/>
          <w:sz w:val="18"/>
          <w:szCs w:val="18"/>
        </w:rPr>
        <w:t>:</w:t>
      </w:r>
      <w:r w:rsidR="00642934">
        <w:rPr>
          <w:rFonts w:cstheme="minorHAnsi"/>
          <w:sz w:val="18"/>
          <w:szCs w:val="18"/>
        </w:rPr>
        <w:tab/>
      </w:r>
      <w:r w:rsidR="00642934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26660851"/>
          <w:placeholder>
            <w:docPart w:val="79214ED1624E4FFCBF347AB90DC72D32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642934">
            <w:rPr>
              <w:rStyle w:val="Tekstzastpczy"/>
              <w:sz w:val="18"/>
              <w:szCs w:val="18"/>
            </w:rPr>
            <w:t>ulicę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Miasto:</w:t>
      </w:r>
      <w:r w:rsidR="00642934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213271721"/>
          <w:placeholder>
            <w:docPart w:val="5A8EF3B0317E41EBBB40E49785EDEDDE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642934">
            <w:rPr>
              <w:rStyle w:val="Tekstzastpczy"/>
              <w:sz w:val="18"/>
              <w:szCs w:val="18"/>
            </w:rPr>
            <w:t>miasto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144D9A">
        <w:rPr>
          <w:rFonts w:cstheme="minorHAnsi"/>
          <w:sz w:val="18"/>
          <w:szCs w:val="18"/>
        </w:rPr>
        <w:t>Kraj:</w:t>
      </w:r>
      <w:r w:rsidR="00144D9A">
        <w:rPr>
          <w:rFonts w:cstheme="minorHAnsi"/>
          <w:sz w:val="18"/>
          <w:szCs w:val="18"/>
        </w:rPr>
        <w:tab/>
      </w:r>
      <w:r w:rsidR="00144D9A">
        <w:rPr>
          <w:rFonts w:cstheme="minorHAnsi"/>
          <w:sz w:val="18"/>
          <w:szCs w:val="18"/>
        </w:rPr>
        <w:tab/>
      </w:r>
      <w:r w:rsidR="00144D9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1419336"/>
          <w:placeholder>
            <w:docPart w:val="A9C25D6D36524BFABAF3B5B72444042F"/>
          </w:placeholder>
          <w:showingPlcHdr/>
        </w:sdtPr>
        <w:sdtEndPr/>
        <w:sdtContent>
          <w:r w:rsidR="00144D9A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144D9A">
            <w:rPr>
              <w:rStyle w:val="Tekstzastpczy"/>
              <w:sz w:val="18"/>
              <w:szCs w:val="18"/>
            </w:rPr>
            <w:t>kraj.</w:t>
          </w:r>
        </w:sdtContent>
      </w:sdt>
      <w:r w:rsidR="00144D9A">
        <w:rPr>
          <w:rFonts w:cstheme="minorHAnsi"/>
          <w:sz w:val="18"/>
          <w:szCs w:val="18"/>
        </w:rPr>
        <w:br/>
      </w:r>
      <w:r w:rsidR="00642934">
        <w:rPr>
          <w:rFonts w:cstheme="minorHAnsi"/>
          <w:sz w:val="18"/>
          <w:szCs w:val="18"/>
        </w:rPr>
        <w:t xml:space="preserve">Numer </w:t>
      </w:r>
      <w:r w:rsidR="00642934" w:rsidRPr="00880197">
        <w:rPr>
          <w:rFonts w:cstheme="minorHAnsi"/>
          <w:sz w:val="18"/>
          <w:szCs w:val="18"/>
        </w:rPr>
        <w:t>telefonu:</w:t>
      </w:r>
      <w:r w:rsidR="00642934">
        <w:rPr>
          <w:rFonts w:cstheme="minorHAnsi"/>
          <w:sz w:val="18"/>
          <w:szCs w:val="18"/>
        </w:rPr>
        <w:tab/>
      </w:r>
      <w:r w:rsidR="00642934" w:rsidRPr="00880197">
        <w:rPr>
          <w:rFonts w:cstheme="minorHAnsi"/>
          <w:sz w:val="18"/>
          <w:szCs w:val="18"/>
        </w:rPr>
        <w:t xml:space="preserve"> </w:t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868356423"/>
          <w:placeholder>
            <w:docPart w:val="1CF95C42FCDC4B01B845952CD07A1882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642934">
            <w:rPr>
              <w:rStyle w:val="Tekstzastpczy"/>
              <w:sz w:val="18"/>
              <w:szCs w:val="18"/>
            </w:rPr>
            <w:t>numer telefonu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B120AB" w:rsidRPr="00880197">
        <w:rPr>
          <w:rFonts w:cstheme="minorHAnsi"/>
          <w:sz w:val="18"/>
          <w:szCs w:val="18"/>
        </w:rPr>
        <w:t>Adres e-mail:</w:t>
      </w:r>
      <w:r w:rsidR="00B120AB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451858355"/>
          <w:placeholder>
            <w:docPart w:val="7FDC92A67CFE445A8BDC9A776BD674BB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AF5DE8">
            <w:rPr>
              <w:rStyle w:val="Tekstzastpczy"/>
              <w:sz w:val="18"/>
              <w:szCs w:val="18"/>
            </w:rPr>
            <w:t>adres e-mail.</w:t>
          </w:r>
        </w:sdtContent>
      </w:sdt>
      <w:r w:rsidR="00642934">
        <w:rPr>
          <w:rFonts w:cstheme="minorHAnsi"/>
          <w:sz w:val="18"/>
          <w:szCs w:val="18"/>
        </w:rPr>
        <w:br/>
        <w:t>Data wysłania formularza:</w:t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70502921"/>
          <w:placeholder>
            <w:docPart w:val="AA6C267D5AB2423BAC1946B0A682198B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642934"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12842981" w14:textId="77777777" w:rsidR="003E2F26" w:rsidRDefault="003E2F26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024F7BF2" w14:textId="77777777" w:rsidR="00A53FAA" w:rsidRPr="00364A58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7B5DCF40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5854460D" w14:textId="11437215" w:rsidR="00A53FAA" w:rsidRPr="00A53FAA" w:rsidRDefault="00A53FAA" w:rsidP="00A53FAA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F57D672855FC466BAE2098708A083C1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627F8708" w14:textId="77777777" w:rsidR="00ED7B62" w:rsidRDefault="00ED7B62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0E839E27" w14:textId="5ED9BEF4" w:rsidR="00CF19A2" w:rsidRPr="00880197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0A719AB9" wp14:editId="22F505A1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20AB" w:rsidRPr="00880197">
        <w:rPr>
          <w:rFonts w:cstheme="minorHAnsi"/>
          <w:b/>
          <w:bCs/>
          <w:sz w:val="18"/>
          <w:szCs w:val="18"/>
        </w:rPr>
        <w:t xml:space="preserve"> </w:t>
      </w:r>
      <w:r w:rsidR="00CF19A2" w:rsidRPr="00880197">
        <w:rPr>
          <w:rFonts w:cstheme="minorHAnsi"/>
          <w:b/>
          <w:bCs/>
          <w:sz w:val="18"/>
          <w:szCs w:val="18"/>
        </w:rPr>
        <w:t>MATERIAŁ</w:t>
      </w:r>
    </w:p>
    <w:p w14:paraId="7E17532F" w14:textId="6A73E67A" w:rsidR="003E2F26" w:rsidRDefault="00E9313B" w:rsidP="00477061">
      <w:pPr>
        <w:spacing w:after="0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CF19A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54014454"/>
          <w:placeholder>
            <w:docPart w:val="DFEDCC85EDBB40649D40B43FBCA34805"/>
          </w:placeholder>
          <w:showingPlcHdr/>
        </w:sdtPr>
        <w:sdtEndPr/>
        <w:sdtContent>
          <w:r w:rsidR="00C64655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C64655">
            <w:rPr>
              <w:rStyle w:val="Tekstzastpczy"/>
              <w:sz w:val="18"/>
              <w:szCs w:val="18"/>
            </w:rPr>
            <w:t>nazwę materiału</w:t>
          </w:r>
          <w:r w:rsidR="00C64655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CF19A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949920602"/>
          <w:placeholder>
            <w:docPart w:val="AE27712C7338480BB7BA30DDC38787A0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876E57">
            <w:rPr>
              <w:rStyle w:val="Tekstzastpczy"/>
              <w:sz w:val="18"/>
              <w:szCs w:val="18"/>
            </w:rPr>
            <w:t>uziarnienie</w:t>
          </w:r>
          <w:r w:rsidR="00AF5DE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CF19A2" w:rsidRPr="00880197">
        <w:rPr>
          <w:rFonts w:cstheme="minorHAnsi"/>
          <w:sz w:val="18"/>
          <w:szCs w:val="18"/>
        </w:rPr>
        <w:br/>
      </w:r>
      <w:r w:rsidR="00A341CE" w:rsidRPr="00880197">
        <w:rPr>
          <w:rFonts w:cstheme="minorHAnsi"/>
          <w:sz w:val="18"/>
          <w:szCs w:val="18"/>
        </w:rPr>
        <w:t>Gęstość nasypowa [kg/</w:t>
      </w:r>
      <w:r w:rsidR="00A1115C" w:rsidRPr="00880197">
        <w:rPr>
          <w:rFonts w:cstheme="minorHAnsi"/>
          <w:sz w:val="18"/>
          <w:szCs w:val="18"/>
        </w:rPr>
        <w:t>m</w:t>
      </w:r>
      <w:r w:rsidR="00A341CE" w:rsidRPr="00880197">
        <w:rPr>
          <w:rFonts w:cstheme="minorHAnsi"/>
          <w:sz w:val="18"/>
          <w:szCs w:val="18"/>
        </w:rPr>
        <w:t>3]:</w:t>
      </w:r>
      <w:r w:rsidR="00A341CE"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CA6885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2570479"/>
          <w:placeholder>
            <w:docPart w:val="BB2E9CCC21AE40B79C87B22B863FE7A3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876E57">
            <w:rPr>
              <w:rStyle w:val="Tekstzastpczy"/>
              <w:sz w:val="18"/>
              <w:szCs w:val="18"/>
            </w:rPr>
            <w:t>gęstość nasypową</w:t>
          </w:r>
          <w:r w:rsidR="00AF5DE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AF4552" w:rsidRPr="00880197">
        <w:rPr>
          <w:rFonts w:cstheme="minorHAnsi"/>
          <w:sz w:val="18"/>
          <w:szCs w:val="18"/>
        </w:rPr>
        <w:br/>
        <w:t>Zawartość wilgoci [%]:</w:t>
      </w:r>
      <w:r w:rsidR="00AF4552" w:rsidRPr="00880197">
        <w:rPr>
          <w:rFonts w:cstheme="minorHAnsi"/>
          <w:sz w:val="18"/>
          <w:szCs w:val="18"/>
        </w:rPr>
        <w:tab/>
      </w:r>
      <w:r w:rsidR="00AF4552" w:rsidRPr="00880197">
        <w:rPr>
          <w:rFonts w:cstheme="minorHAnsi"/>
          <w:sz w:val="18"/>
          <w:szCs w:val="18"/>
        </w:rPr>
        <w:tab/>
      </w:r>
      <w:r w:rsidR="00AF455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68784830"/>
          <w:placeholder>
            <w:docPart w:val="059AB2222D7D4F829F21C2425677A317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876E57">
            <w:rPr>
              <w:rStyle w:val="Tekstzastpczy"/>
              <w:sz w:val="18"/>
              <w:szCs w:val="18"/>
            </w:rPr>
            <w:t>zawartość wilgoci</w:t>
          </w:r>
          <w:r w:rsidR="00AF5DE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AF4552" w:rsidRPr="00880197">
        <w:rPr>
          <w:rFonts w:cstheme="minorHAnsi"/>
          <w:sz w:val="18"/>
          <w:szCs w:val="18"/>
        </w:rPr>
        <w:br/>
        <w:t>Kąt nasypu [</w:t>
      </w:r>
      <w:r w:rsidR="00AF4552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AF4552" w:rsidRPr="00880197">
        <w:rPr>
          <w:rFonts w:cstheme="minorHAnsi"/>
          <w:bCs/>
          <w:sz w:val="18"/>
          <w:szCs w:val="18"/>
        </w:rPr>
        <w:t>]</w:t>
      </w:r>
      <w:r w:rsidR="00AF4552" w:rsidRPr="00880197">
        <w:rPr>
          <w:rFonts w:cstheme="minorHAnsi"/>
          <w:sz w:val="18"/>
          <w:szCs w:val="18"/>
        </w:rPr>
        <w:t>:</w:t>
      </w:r>
      <w:r w:rsidR="00AF4552" w:rsidRPr="00880197">
        <w:rPr>
          <w:rFonts w:cstheme="minorHAnsi"/>
          <w:sz w:val="18"/>
          <w:szCs w:val="18"/>
        </w:rPr>
        <w:tab/>
      </w:r>
      <w:r w:rsidR="00AF4552" w:rsidRPr="00880197">
        <w:rPr>
          <w:rFonts w:cstheme="minorHAnsi"/>
          <w:sz w:val="18"/>
          <w:szCs w:val="18"/>
        </w:rPr>
        <w:tab/>
      </w:r>
      <w:r w:rsidR="00AF4552" w:rsidRPr="00880197">
        <w:rPr>
          <w:rFonts w:cstheme="minorHAnsi"/>
          <w:sz w:val="18"/>
          <w:szCs w:val="18"/>
        </w:rPr>
        <w:tab/>
      </w:r>
      <w:r w:rsidR="00AF455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323364339"/>
          <w:placeholder>
            <w:docPart w:val="352213DBD1AE4D26A9D9BBADF6C1D007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876E57">
            <w:rPr>
              <w:rStyle w:val="Tekstzastpczy"/>
              <w:sz w:val="18"/>
              <w:szCs w:val="18"/>
            </w:rPr>
            <w:t>kąt nasypu</w:t>
          </w:r>
          <w:r w:rsidR="00AF5DE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A341CE" w:rsidRPr="00880197">
        <w:rPr>
          <w:rFonts w:cstheme="minorHAnsi"/>
          <w:sz w:val="18"/>
          <w:szCs w:val="18"/>
        </w:rPr>
        <w:br/>
      </w:r>
      <w:r w:rsidR="00CF19A2" w:rsidRPr="00880197">
        <w:rPr>
          <w:rFonts w:cstheme="minorHAnsi"/>
          <w:sz w:val="18"/>
          <w:szCs w:val="18"/>
        </w:rPr>
        <w:t>Temperatura materiału [</w:t>
      </w:r>
      <w:proofErr w:type="spellStart"/>
      <w:r w:rsidR="00CF19A2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CF19A2" w:rsidRPr="00880197">
        <w:rPr>
          <w:rFonts w:cstheme="minorHAnsi"/>
          <w:bCs/>
          <w:sz w:val="18"/>
          <w:szCs w:val="18"/>
        </w:rPr>
        <w:t>C</w:t>
      </w:r>
      <w:proofErr w:type="spellEnd"/>
      <w:r w:rsidR="00CF19A2" w:rsidRPr="00880197">
        <w:rPr>
          <w:rFonts w:cstheme="minorHAnsi"/>
          <w:bCs/>
          <w:sz w:val="18"/>
          <w:szCs w:val="18"/>
        </w:rPr>
        <w:t>]</w:t>
      </w:r>
      <w:r w:rsidR="00A341CE" w:rsidRPr="00880197">
        <w:rPr>
          <w:rFonts w:cstheme="minorHAnsi"/>
          <w:sz w:val="18"/>
          <w:szCs w:val="18"/>
        </w:rPr>
        <w:t>:</w:t>
      </w:r>
      <w:r w:rsidR="00A341CE" w:rsidRPr="00880197">
        <w:rPr>
          <w:rFonts w:cstheme="minorHAnsi"/>
          <w:sz w:val="18"/>
          <w:szCs w:val="18"/>
        </w:rPr>
        <w:tab/>
      </w:r>
      <w:r w:rsidR="00CF19A2" w:rsidRPr="00880197">
        <w:rPr>
          <w:rFonts w:cstheme="minorHAnsi"/>
          <w:sz w:val="18"/>
          <w:szCs w:val="18"/>
        </w:rPr>
        <w:tab/>
      </w:r>
      <w:r w:rsidR="00CA6885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80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F19A2" w:rsidRPr="00880197">
        <w:rPr>
          <w:rFonts w:cstheme="minorHAnsi"/>
          <w:sz w:val="18"/>
          <w:szCs w:val="18"/>
        </w:rPr>
        <w:t xml:space="preserve"> 0</w:t>
      </w:r>
      <w:r w:rsidR="00FB3222">
        <w:rPr>
          <w:rFonts w:cstheme="minorHAnsi"/>
          <w:sz w:val="18"/>
          <w:szCs w:val="18"/>
        </w:rPr>
        <w:t xml:space="preserve"> ÷ </w:t>
      </w:r>
      <w:r w:rsidR="00CF19A2" w:rsidRPr="00880197">
        <w:rPr>
          <w:rFonts w:cstheme="minorHAnsi"/>
          <w:sz w:val="18"/>
          <w:szCs w:val="18"/>
        </w:rPr>
        <w:t xml:space="preserve">40        </w:t>
      </w:r>
      <w:sdt>
        <w:sdtPr>
          <w:rPr>
            <w:rFonts w:cstheme="minorHAnsi"/>
            <w:sz w:val="18"/>
            <w:szCs w:val="18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F19A2" w:rsidRPr="00880197">
        <w:rPr>
          <w:rFonts w:cstheme="minorHAnsi"/>
          <w:sz w:val="18"/>
          <w:szCs w:val="18"/>
        </w:rPr>
        <w:t xml:space="preserve"> inna:</w:t>
      </w:r>
      <w:r w:rsidR="00876E57">
        <w:rPr>
          <w:rFonts w:cstheme="minorHAnsi"/>
          <w:sz w:val="18"/>
          <w:szCs w:val="18"/>
        </w:rPr>
        <w:t xml:space="preserve"> </w:t>
      </w:r>
      <w:r w:rsidR="00CF19A2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375688397"/>
          <w:placeholder>
            <w:docPart w:val="E4383D3F659E462390A96AF14597EEC0"/>
          </w:placeholder>
          <w:showingPlcHdr/>
        </w:sdtPr>
        <w:sdtEndPr/>
        <w:sdtContent>
          <w:r w:rsidR="00AF5DE8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876E57">
            <w:rPr>
              <w:rStyle w:val="Tekstzastpczy"/>
              <w:sz w:val="18"/>
              <w:szCs w:val="18"/>
            </w:rPr>
            <w:t>inną temperaturę</w:t>
          </w:r>
          <w:r w:rsidR="00AF5DE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CF19A2" w:rsidRPr="00880197">
        <w:rPr>
          <w:rFonts w:cstheme="minorHAnsi"/>
          <w:sz w:val="18"/>
          <w:szCs w:val="18"/>
        </w:rPr>
        <w:br/>
      </w:r>
      <w:r w:rsidR="00A341CE" w:rsidRPr="00880197">
        <w:rPr>
          <w:rFonts w:cstheme="minorHAnsi"/>
          <w:sz w:val="18"/>
          <w:szCs w:val="18"/>
        </w:rPr>
        <w:t>Cechy materiału</w:t>
      </w:r>
      <w:r w:rsidR="00E20D7D" w:rsidRPr="00880197">
        <w:rPr>
          <w:rFonts w:cstheme="minorHAnsi"/>
          <w:sz w:val="18"/>
          <w:szCs w:val="18"/>
        </w:rPr>
        <w:t>:</w:t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1031D3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F19A2" w:rsidRPr="00880197">
        <w:rPr>
          <w:rFonts w:cstheme="minorHAnsi"/>
          <w:sz w:val="18"/>
          <w:szCs w:val="18"/>
        </w:rPr>
        <w:t xml:space="preserve"> </w:t>
      </w:r>
      <w:r w:rsidR="00A341CE" w:rsidRPr="00880197">
        <w:rPr>
          <w:rFonts w:cstheme="minorHAnsi"/>
          <w:sz w:val="18"/>
          <w:szCs w:val="18"/>
        </w:rPr>
        <w:t>dobrze-płynący</w:t>
      </w:r>
      <w:r w:rsidR="00CF19A2" w:rsidRPr="00880197">
        <w:rPr>
          <w:rFonts w:cstheme="minorHAnsi"/>
          <w:sz w:val="18"/>
          <w:szCs w:val="18"/>
        </w:rPr>
        <w:t xml:space="preserve">   </w:t>
      </w:r>
      <w:r w:rsidR="005300E5" w:rsidRPr="00880197">
        <w:rPr>
          <w:rFonts w:cstheme="minorHAnsi"/>
          <w:sz w:val="18"/>
          <w:szCs w:val="18"/>
        </w:rPr>
        <w:t xml:space="preserve">    </w:t>
      </w:r>
      <w:r w:rsidR="00144D9A">
        <w:rPr>
          <w:rFonts w:cstheme="minorHAnsi"/>
          <w:sz w:val="18"/>
          <w:szCs w:val="18"/>
        </w:rPr>
        <w:t xml:space="preserve">  </w:t>
      </w:r>
      <w:r w:rsidR="00E20D7D" w:rsidRPr="00880197">
        <w:rPr>
          <w:rFonts w:cstheme="minorHAnsi"/>
          <w:sz w:val="18"/>
          <w:szCs w:val="18"/>
        </w:rPr>
        <w:t xml:space="preserve"> </w:t>
      </w:r>
      <w:r w:rsidR="00B52448" w:rsidRPr="00880197">
        <w:rPr>
          <w:rFonts w:cstheme="minorHAnsi"/>
          <w:sz w:val="18"/>
          <w:szCs w:val="18"/>
        </w:rPr>
        <w:t xml:space="preserve"> </w:t>
      </w:r>
      <w:r w:rsidR="00E20D7D" w:rsidRPr="00880197">
        <w:rPr>
          <w:rFonts w:cstheme="minorHAnsi"/>
          <w:sz w:val="18"/>
          <w:szCs w:val="18"/>
        </w:rPr>
        <w:t xml:space="preserve"> </w:t>
      </w:r>
      <w:r w:rsidR="00CF19A2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F19A2" w:rsidRPr="00880197">
        <w:rPr>
          <w:rFonts w:cstheme="minorHAnsi"/>
          <w:sz w:val="18"/>
          <w:szCs w:val="18"/>
        </w:rPr>
        <w:t xml:space="preserve"> </w:t>
      </w:r>
      <w:r w:rsidR="00A341CE" w:rsidRPr="00880197">
        <w:rPr>
          <w:rFonts w:cstheme="minorHAnsi"/>
          <w:sz w:val="18"/>
          <w:szCs w:val="18"/>
        </w:rPr>
        <w:t xml:space="preserve">średnio-płynący   </w:t>
      </w:r>
      <w:r w:rsidR="00144D9A">
        <w:rPr>
          <w:rFonts w:cstheme="minorHAnsi"/>
          <w:sz w:val="18"/>
          <w:szCs w:val="18"/>
        </w:rPr>
        <w:t xml:space="preserve">   </w:t>
      </w:r>
      <w:r w:rsidR="00E20D7D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20D7D" w:rsidRPr="00880197">
        <w:rPr>
          <w:rFonts w:cstheme="minorHAnsi"/>
          <w:sz w:val="18"/>
          <w:szCs w:val="18"/>
        </w:rPr>
        <w:t xml:space="preserve"> trudno-płynący      </w:t>
      </w:r>
      <w:r w:rsidR="00A341CE" w:rsidRPr="00880197">
        <w:rPr>
          <w:rFonts w:cstheme="minorHAnsi"/>
          <w:sz w:val="18"/>
          <w:szCs w:val="18"/>
        </w:rPr>
        <w:t xml:space="preserve">  </w:t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80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kruchy </w:t>
      </w:r>
      <w:r w:rsidR="00144D9A">
        <w:rPr>
          <w:rFonts w:cstheme="minorHAnsi"/>
          <w:sz w:val="18"/>
          <w:szCs w:val="18"/>
        </w:rPr>
        <w:t xml:space="preserve"> </w:t>
      </w:r>
      <w:r w:rsidR="00A341CE" w:rsidRPr="00880197">
        <w:rPr>
          <w:rFonts w:cstheme="minorHAnsi"/>
          <w:sz w:val="18"/>
          <w:szCs w:val="18"/>
        </w:rPr>
        <w:t xml:space="preserve">   </w:t>
      </w:r>
      <w:r w:rsidR="00144D9A">
        <w:rPr>
          <w:rFonts w:cstheme="minorHAnsi"/>
          <w:sz w:val="18"/>
          <w:szCs w:val="18"/>
        </w:rPr>
        <w:t xml:space="preserve"> </w:t>
      </w:r>
      <w:r w:rsidR="00A341CE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lepki   </w:t>
      </w:r>
      <w:r w:rsidR="00144D9A">
        <w:rPr>
          <w:rFonts w:cstheme="minorHAnsi"/>
          <w:sz w:val="18"/>
          <w:szCs w:val="18"/>
        </w:rPr>
        <w:t xml:space="preserve"> </w:t>
      </w:r>
      <w:r w:rsidR="00A341CE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ściśliwy</w:t>
      </w:r>
      <w:r w:rsidR="00E20D7D" w:rsidRPr="00880197">
        <w:rPr>
          <w:rFonts w:cstheme="minorHAnsi"/>
          <w:sz w:val="18"/>
          <w:szCs w:val="18"/>
        </w:rPr>
        <w:t xml:space="preserve">  </w:t>
      </w:r>
      <w:r w:rsidR="00A341CE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20D7D" w:rsidRPr="00880197">
        <w:rPr>
          <w:rFonts w:cstheme="minorHAnsi"/>
          <w:sz w:val="18"/>
          <w:szCs w:val="18"/>
        </w:rPr>
        <w:t xml:space="preserve"> pylący     </w:t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144D9A">
        <w:rPr>
          <w:rFonts w:cstheme="minorHAnsi"/>
          <w:sz w:val="18"/>
          <w:szCs w:val="18"/>
        </w:rPr>
        <w:tab/>
      </w:r>
      <w:r w:rsidR="00144D9A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łatwo ulegający aeracji (niekontrolowanemu „płynięciu”</w:t>
      </w:r>
      <w:r w:rsidR="00E20D7D" w:rsidRPr="00880197">
        <w:rPr>
          <w:rFonts w:cstheme="minorHAnsi"/>
          <w:sz w:val="18"/>
          <w:szCs w:val="18"/>
        </w:rPr>
        <w:t xml:space="preserve">)   </w:t>
      </w:r>
      <w:r w:rsidR="00B52448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mostkujący się    </w:t>
      </w:r>
    </w:p>
    <w:p w14:paraId="57BD7CBF" w14:textId="1DBA14F2" w:rsidR="00F657E7" w:rsidRDefault="001031D3" w:rsidP="00477061">
      <w:pPr>
        <w:spacing w:after="0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E20D7D" w:rsidRPr="00880197">
        <w:rPr>
          <w:rFonts w:cstheme="minorHAnsi"/>
          <w:sz w:val="18"/>
          <w:szCs w:val="18"/>
        </w:rPr>
        <w:tab/>
      </w:r>
      <w:r w:rsidR="00477061">
        <w:rPr>
          <w:rFonts w:cstheme="minorHAnsi"/>
          <w:sz w:val="18"/>
          <w:szCs w:val="18"/>
        </w:rPr>
        <w:t xml:space="preserve">                  </w:t>
      </w:r>
      <w:r w:rsidR="00CA6885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41CE" w:rsidRPr="00880197">
        <w:rPr>
          <w:rFonts w:cstheme="minorHAnsi"/>
          <w:sz w:val="18"/>
          <w:szCs w:val="18"/>
        </w:rPr>
        <w:t xml:space="preserve"> agresywny chemicznie</w:t>
      </w:r>
    </w:p>
    <w:p w14:paraId="6663C519" w14:textId="77777777" w:rsidR="00DA580E" w:rsidRDefault="00DA580E" w:rsidP="00DA580E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</w:p>
    <w:p w14:paraId="1C8D425A" w14:textId="77777777" w:rsidR="00DA580E" w:rsidRPr="00880197" w:rsidRDefault="00DA580E" w:rsidP="00DA580E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730F8749" wp14:editId="35C5DF2D">
            <wp:extent cx="239486" cy="239486"/>
            <wp:effectExtent l="0" t="0" r="8255" b="8255"/>
            <wp:docPr id="2" name="Obraz 2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ŚRODOWISKO</w:t>
      </w:r>
      <w:r>
        <w:rPr>
          <w:rFonts w:cstheme="minorHAnsi"/>
          <w:b/>
          <w:sz w:val="18"/>
          <w:szCs w:val="18"/>
        </w:rPr>
        <w:t xml:space="preserve"> PRACY </w:t>
      </w:r>
    </w:p>
    <w:p w14:paraId="79B54E06" w14:textId="0EBAA578" w:rsidR="00A14EDD" w:rsidRDefault="00A80248" w:rsidP="00A14EDD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Standardowa t</w:t>
      </w:r>
      <w:r w:rsidR="00602267" w:rsidRPr="00880197">
        <w:rPr>
          <w:rFonts w:cstheme="minorHAnsi"/>
          <w:sz w:val="18"/>
          <w:szCs w:val="18"/>
        </w:rPr>
        <w:t>emperatura pracy [</w:t>
      </w:r>
      <w:proofErr w:type="spellStart"/>
      <w:r w:rsidR="00602267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602267" w:rsidRPr="00880197">
        <w:rPr>
          <w:rFonts w:cstheme="minorHAnsi"/>
          <w:bCs/>
          <w:sz w:val="18"/>
          <w:szCs w:val="18"/>
        </w:rPr>
        <w:t>C</w:t>
      </w:r>
      <w:proofErr w:type="spellEnd"/>
      <w:r w:rsidR="00602267" w:rsidRPr="00880197">
        <w:rPr>
          <w:rFonts w:cstheme="minorHAnsi"/>
          <w:bCs/>
          <w:sz w:val="18"/>
          <w:szCs w:val="18"/>
        </w:rPr>
        <w:t>]</w:t>
      </w:r>
      <w:r w:rsidR="00602267" w:rsidRPr="00880197">
        <w:rPr>
          <w:rFonts w:cstheme="minorHAnsi"/>
          <w:sz w:val="18"/>
          <w:szCs w:val="18"/>
        </w:rPr>
        <w:t>:</w:t>
      </w:r>
      <w:r w:rsidR="00602267" w:rsidRPr="00880197">
        <w:rPr>
          <w:rFonts w:cstheme="minorHAnsi"/>
          <w:sz w:val="18"/>
          <w:szCs w:val="18"/>
        </w:rPr>
        <w:tab/>
      </w:r>
      <w:r w:rsidR="00602267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079717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22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02267" w:rsidRPr="00880197">
        <w:rPr>
          <w:rFonts w:cstheme="minorHAnsi"/>
          <w:sz w:val="18"/>
          <w:szCs w:val="18"/>
        </w:rPr>
        <w:t xml:space="preserve"> </w:t>
      </w:r>
      <w:r w:rsidR="00E363B4">
        <w:rPr>
          <w:rFonts w:cstheme="minorHAnsi"/>
          <w:sz w:val="18"/>
          <w:szCs w:val="18"/>
        </w:rPr>
        <w:t>0</w:t>
      </w:r>
      <w:r w:rsidR="00FB3222">
        <w:rPr>
          <w:rFonts w:cstheme="minorHAnsi"/>
          <w:sz w:val="18"/>
          <w:szCs w:val="18"/>
        </w:rPr>
        <w:t xml:space="preserve"> ÷ 4</w:t>
      </w:r>
      <w:r w:rsidR="00602267" w:rsidRPr="00880197">
        <w:rPr>
          <w:rFonts w:cstheme="minorHAnsi"/>
          <w:sz w:val="18"/>
          <w:szCs w:val="18"/>
        </w:rPr>
        <w:t xml:space="preserve">0  </w:t>
      </w:r>
      <w:sdt>
        <w:sdtPr>
          <w:rPr>
            <w:rFonts w:cstheme="minorHAnsi"/>
            <w:sz w:val="18"/>
            <w:szCs w:val="18"/>
          </w:rPr>
          <w:id w:val="-1207485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22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02267"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1667279015"/>
          <w:placeholder>
            <w:docPart w:val="CE1734AF202C4612B71A3A3E20E56CF0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inną temperaturę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073D03" w:rsidRPr="00880197">
        <w:rPr>
          <w:rFonts w:cstheme="minorHAnsi"/>
          <w:sz w:val="18"/>
          <w:szCs w:val="18"/>
        </w:rPr>
        <w:br/>
      </w:r>
      <w:r w:rsidR="00602267" w:rsidRPr="00880197">
        <w:rPr>
          <w:rFonts w:cstheme="minorHAnsi"/>
          <w:sz w:val="18"/>
          <w:szCs w:val="18"/>
        </w:rPr>
        <w:br/>
        <w:t>ATEX</w:t>
      </w:r>
      <w:r w:rsidR="00602267">
        <w:rPr>
          <w:rFonts w:cstheme="minorHAnsi"/>
          <w:sz w:val="18"/>
          <w:szCs w:val="18"/>
        </w:rPr>
        <w:t xml:space="preserve"> (strefa zagrożenia wybuchem)</w:t>
      </w:r>
      <w:r w:rsidR="00602267" w:rsidRPr="00880197">
        <w:rPr>
          <w:rFonts w:cstheme="minorHAnsi"/>
          <w:sz w:val="18"/>
          <w:szCs w:val="18"/>
        </w:rPr>
        <w:t>:</w:t>
      </w:r>
      <w:r w:rsidR="00602267" w:rsidRPr="00880197">
        <w:rPr>
          <w:rFonts w:cstheme="minorHAnsi"/>
          <w:sz w:val="18"/>
          <w:szCs w:val="18"/>
        </w:rPr>
        <w:tab/>
      </w:r>
      <w:r w:rsidR="00602267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780260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22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02267"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281079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22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02267" w:rsidRPr="00880197">
        <w:rPr>
          <w:rFonts w:cstheme="minorHAnsi"/>
          <w:sz w:val="18"/>
          <w:szCs w:val="18"/>
        </w:rPr>
        <w:t xml:space="preserve"> tak     →     Gazy, ciecze i ich opary</w:t>
      </w:r>
    </w:p>
    <w:p w14:paraId="6BB03DE6" w14:textId="2FA21C02" w:rsidR="00602267" w:rsidRPr="00880197" w:rsidRDefault="00A14EDD" w:rsidP="00A14EDD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</w:t>
      </w:r>
      <w:r w:rsidR="002D4D2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5699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4D2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D4D27"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110938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4D2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D4D27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1745179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4D2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D4D27" w:rsidRPr="00880197">
        <w:rPr>
          <w:rFonts w:cstheme="minorHAnsi"/>
          <w:sz w:val="18"/>
          <w:szCs w:val="18"/>
        </w:rPr>
        <w:t xml:space="preserve"> </w:t>
      </w:r>
      <w:r w:rsidR="00D25044">
        <w:rPr>
          <w:rFonts w:cstheme="minorHAnsi"/>
          <w:sz w:val="18"/>
          <w:szCs w:val="18"/>
        </w:rPr>
        <w:t>2</w:t>
      </w:r>
    </w:p>
    <w:p w14:paraId="7947A060" w14:textId="055E4950" w:rsidR="003E2F26" w:rsidRDefault="00602267" w:rsidP="00602267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          </w:t>
      </w:r>
      <w:r w:rsidRPr="00880197">
        <w:rPr>
          <w:rFonts w:cstheme="minorHAnsi"/>
          <w:sz w:val="18"/>
          <w:szCs w:val="18"/>
        </w:rPr>
        <w:t xml:space="preserve"> → </w:t>
      </w:r>
      <w:r>
        <w:rPr>
          <w:rFonts w:cstheme="minorHAnsi"/>
          <w:sz w:val="18"/>
          <w:szCs w:val="18"/>
        </w:rPr>
        <w:t xml:space="preserve">  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7503E2">
        <w:rPr>
          <w:rFonts w:cstheme="minorHAnsi"/>
          <w:sz w:val="18"/>
          <w:szCs w:val="18"/>
        </w:rPr>
        <w:t xml:space="preserve">                                                                                            </w:t>
      </w:r>
      <w:r w:rsidR="007503E2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29251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03E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7503E2"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1438175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9EB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7503E2" w:rsidRPr="00880197">
        <w:rPr>
          <w:rFonts w:cstheme="minorHAnsi"/>
          <w:sz w:val="18"/>
          <w:szCs w:val="18"/>
        </w:rPr>
        <w:t xml:space="preserve"> 2</w:t>
      </w:r>
      <w:r w:rsidR="00EA713F">
        <w:rPr>
          <w:rFonts w:cstheme="minorHAnsi"/>
          <w:sz w:val="18"/>
          <w:szCs w:val="18"/>
        </w:rPr>
        <w:t>1</w:t>
      </w:r>
      <w:r w:rsidR="007503E2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824698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03E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7503E2" w:rsidRPr="00880197">
        <w:rPr>
          <w:rFonts w:cstheme="minorHAnsi"/>
          <w:sz w:val="18"/>
          <w:szCs w:val="18"/>
        </w:rPr>
        <w:t xml:space="preserve"> 22</w:t>
      </w:r>
    </w:p>
    <w:p w14:paraId="22DB4FE0" w14:textId="77777777" w:rsidR="00054C4B" w:rsidRDefault="00054C4B" w:rsidP="00602267">
      <w:pPr>
        <w:rPr>
          <w:rFonts w:cstheme="minorHAnsi"/>
          <w:sz w:val="18"/>
          <w:szCs w:val="18"/>
        </w:rPr>
      </w:pPr>
    </w:p>
    <w:p w14:paraId="6F3AF9E1" w14:textId="623F4C48" w:rsidR="000B6F76" w:rsidRPr="00D8647D" w:rsidRDefault="00D8647D" w:rsidP="00D8647D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0B6F76">
        <w:rPr>
          <w:rFonts w:cstheme="minorHAnsi"/>
          <w:b/>
          <w:bCs/>
          <w:noProof/>
          <w:sz w:val="18"/>
          <w:szCs w:val="18"/>
        </w:rPr>
        <w:drawing>
          <wp:inline distT="0" distB="0" distL="0" distR="0" wp14:anchorId="68E53D4A" wp14:editId="3D6D3838">
            <wp:extent cx="196850" cy="196850"/>
            <wp:effectExtent l="0" t="0" r="0" b="0"/>
            <wp:docPr id="16" name="Grafika 16" descr="Niezrównoważona wa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eightsuneven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25" cy="2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6F76">
        <w:rPr>
          <w:rFonts w:cstheme="minorHAnsi"/>
          <w:b/>
          <w:bCs/>
          <w:sz w:val="18"/>
          <w:szCs w:val="18"/>
        </w:rPr>
        <w:t xml:space="preserve"> WAGA</w:t>
      </w:r>
      <w:r w:rsidR="00602267" w:rsidRPr="00880197">
        <w:rPr>
          <w:rFonts w:cstheme="minorHAnsi"/>
          <w:sz w:val="18"/>
          <w:szCs w:val="18"/>
        </w:rPr>
        <w:tab/>
      </w:r>
      <w:r w:rsidR="00602267" w:rsidRPr="00880197">
        <w:rPr>
          <w:rFonts w:cstheme="minorHAnsi"/>
          <w:sz w:val="18"/>
          <w:szCs w:val="18"/>
        </w:rPr>
        <w:tab/>
      </w:r>
      <w:r w:rsidR="00602267" w:rsidRPr="00880197">
        <w:rPr>
          <w:rFonts w:cstheme="minorHAnsi"/>
          <w:sz w:val="18"/>
          <w:szCs w:val="18"/>
        </w:rPr>
        <w:tab/>
      </w:r>
      <w:r w:rsidR="00602267" w:rsidRPr="00880197">
        <w:rPr>
          <w:rFonts w:cstheme="minorHAnsi"/>
          <w:sz w:val="18"/>
          <w:szCs w:val="18"/>
        </w:rPr>
        <w:tab/>
      </w:r>
    </w:p>
    <w:p w14:paraId="449119AF" w14:textId="05F2494E" w:rsidR="000B6F76" w:rsidRDefault="000B6F76" w:rsidP="000B6F76">
      <w:pPr>
        <w:spacing w:after="0"/>
        <w:rPr>
          <w:rFonts w:cstheme="minorHAnsi"/>
          <w:sz w:val="18"/>
          <w:szCs w:val="18"/>
        </w:rPr>
      </w:pPr>
      <w:r w:rsidRPr="000B6F76">
        <w:rPr>
          <w:rFonts w:cstheme="minorHAnsi"/>
          <w:sz w:val="18"/>
          <w:szCs w:val="18"/>
        </w:rPr>
        <w:lastRenderedPageBreak/>
        <w:t>Technologiczna:</w:t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64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tak</w:t>
      </w:r>
      <w:r w:rsidRPr="000B6F76">
        <w:rPr>
          <w:rFonts w:cstheme="minorHAnsi"/>
          <w:sz w:val="18"/>
          <w:szCs w:val="18"/>
        </w:rPr>
        <w:br/>
        <w:t>Legalizowana:</w:t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536390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723829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tak     →     Klasa: </w:t>
      </w:r>
      <w:sdt>
        <w:sdtPr>
          <w:rPr>
            <w:rFonts w:cstheme="minorHAnsi"/>
            <w:sz w:val="18"/>
            <w:szCs w:val="18"/>
          </w:rPr>
          <w:id w:val="492922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0,5     </w:t>
      </w:r>
      <w:sdt>
        <w:sdtPr>
          <w:rPr>
            <w:rFonts w:cstheme="minorHAnsi"/>
            <w:sz w:val="18"/>
            <w:szCs w:val="18"/>
          </w:rPr>
          <w:id w:val="-1157996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1350256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2</w:t>
      </w:r>
      <w:r w:rsidRPr="000B6F76">
        <w:rPr>
          <w:rFonts w:cstheme="minorHAnsi"/>
          <w:sz w:val="18"/>
          <w:szCs w:val="18"/>
        </w:rPr>
        <w:br/>
        <w:t xml:space="preserve">Wykonanie: </w:t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574713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stal węglowa malowana proszkowa farbą poliestrową (standardowo)     </w:t>
      </w:r>
      <w:sdt>
        <w:sdtPr>
          <w:rPr>
            <w:rFonts w:cstheme="minorHAnsi"/>
            <w:sz w:val="18"/>
            <w:szCs w:val="18"/>
          </w:rPr>
          <w:id w:val="-567575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klasa powłoki lakierniczej C5-I               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="00895400">
        <w:rPr>
          <w:rFonts w:cstheme="minorHAnsi"/>
          <w:sz w:val="18"/>
          <w:szCs w:val="18"/>
        </w:rPr>
        <w:t xml:space="preserve">                 </w:t>
      </w:r>
      <w:r w:rsidRPr="000B6F76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916776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stal nierdzewna 304     </w:t>
      </w:r>
      <w:sdt>
        <w:sdtPr>
          <w:rPr>
            <w:rFonts w:cstheme="minorHAnsi"/>
            <w:sz w:val="18"/>
            <w:szCs w:val="18"/>
          </w:rPr>
          <w:id w:val="-1674486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stal ocynkowana</w:t>
      </w:r>
    </w:p>
    <w:p w14:paraId="3AF2F6E6" w14:textId="15F6ACED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3354ABA2" w14:textId="52492DC8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5C6E39E1" w14:textId="0BAF5FFB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6201E198" w14:textId="7D387402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79C7713A" w14:textId="734FABB0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527A7540" w14:textId="3EF0EAE5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3B703A71" w14:textId="616988C4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28B0AB9C" w14:textId="77777777" w:rsidR="00595407" w:rsidRDefault="00595407" w:rsidP="000B6F76">
      <w:pPr>
        <w:spacing w:after="0"/>
        <w:rPr>
          <w:rFonts w:cstheme="minorHAnsi"/>
          <w:sz w:val="18"/>
          <w:szCs w:val="18"/>
        </w:rPr>
      </w:pPr>
    </w:p>
    <w:p w14:paraId="2E5ADA96" w14:textId="6E80710D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507DE147" w14:textId="08384DD1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730E096A" w14:textId="7C8C1413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7401E021" w14:textId="07004010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2FA652D9" w14:textId="77777777" w:rsidR="003E2F26" w:rsidRDefault="003E2F26" w:rsidP="000B6F76">
      <w:pPr>
        <w:spacing w:after="0"/>
        <w:rPr>
          <w:rFonts w:cstheme="minorHAnsi"/>
          <w:sz w:val="18"/>
          <w:szCs w:val="18"/>
        </w:rPr>
      </w:pPr>
    </w:p>
    <w:p w14:paraId="4A657018" w14:textId="77777777" w:rsidR="00595407" w:rsidRDefault="00595407" w:rsidP="003E2F26">
      <w:pPr>
        <w:spacing w:after="0"/>
        <w:rPr>
          <w:rFonts w:cstheme="minorHAnsi"/>
          <w:b/>
          <w:bCs/>
          <w:sz w:val="18"/>
          <w:szCs w:val="18"/>
        </w:rPr>
      </w:pPr>
    </w:p>
    <w:p w14:paraId="637C50DD" w14:textId="1CB4426F" w:rsidR="003E2F26" w:rsidRPr="000B6F76" w:rsidRDefault="003E2F26" w:rsidP="003E2F26">
      <w:pPr>
        <w:spacing w:after="0"/>
        <w:rPr>
          <w:rFonts w:cstheme="minorHAnsi"/>
          <w:b/>
          <w:bCs/>
          <w:sz w:val="18"/>
          <w:szCs w:val="18"/>
        </w:rPr>
      </w:pPr>
      <w:r w:rsidRPr="000B6F76">
        <w:rPr>
          <w:rFonts w:cstheme="minorHAnsi"/>
          <w:b/>
          <w:bCs/>
          <w:noProof/>
          <w:sz w:val="18"/>
          <w:szCs w:val="18"/>
        </w:rPr>
        <w:drawing>
          <wp:inline distT="0" distB="0" distL="0" distR="0" wp14:anchorId="333714F0" wp14:editId="632B0F2E">
            <wp:extent cx="142910" cy="138224"/>
            <wp:effectExtent l="0" t="0" r="0" b="0"/>
            <wp:docPr id="6" name="Obraz 6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02" cy="15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F76">
        <w:rPr>
          <w:rFonts w:cstheme="minorHAnsi"/>
          <w:b/>
          <w:bCs/>
          <w:sz w:val="18"/>
          <w:szCs w:val="18"/>
        </w:rPr>
        <w:t xml:space="preserve"> PRZENOŚNIK (jeżeli to możliwe prosimy o dołączenie rysunku technicznego lub/i zdjęcia przenośnika)</w:t>
      </w:r>
    </w:p>
    <w:p w14:paraId="58B5A18C" w14:textId="10929C21" w:rsidR="00895400" w:rsidRPr="00D8647D" w:rsidRDefault="00895400" w:rsidP="00895400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</w:p>
    <w:p w14:paraId="622334F0" w14:textId="4636CA55" w:rsidR="000B6F76" w:rsidRPr="000B6F76" w:rsidRDefault="000B6F76" w:rsidP="000B6F76">
      <w:pPr>
        <w:spacing w:after="0"/>
        <w:rPr>
          <w:rFonts w:cstheme="minorHAnsi"/>
          <w:sz w:val="18"/>
          <w:szCs w:val="18"/>
        </w:rPr>
      </w:pPr>
      <w:r w:rsidRPr="000B6F76"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 wp14:anchorId="2D1ABB22" wp14:editId="7589D486">
            <wp:simplePos x="0" y="0"/>
            <wp:positionH relativeFrom="margin">
              <wp:posOffset>4476750</wp:posOffset>
            </wp:positionH>
            <wp:positionV relativeFrom="paragraph">
              <wp:posOffset>638175</wp:posOffset>
            </wp:positionV>
            <wp:extent cx="2406448" cy="1598648"/>
            <wp:effectExtent l="0" t="0" r="0" b="1905"/>
            <wp:wrapNone/>
            <wp:docPr id="8" name="Obraz 8" descr="Obraz zawierający tekst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zkic wagi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448" cy="1598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6F76">
        <w:rPr>
          <w:rFonts w:cstheme="minorHAnsi"/>
          <w:sz w:val="18"/>
          <w:szCs w:val="18"/>
        </w:rPr>
        <w:t xml:space="preserve">Załączony rysunek techniczny lub/i zdjęcie przenośnika:          </w:t>
      </w:r>
      <w:sdt>
        <w:sdtPr>
          <w:rPr>
            <w:rFonts w:cstheme="minorHAnsi"/>
            <w:sz w:val="18"/>
            <w:szCs w:val="18"/>
          </w:rPr>
          <w:id w:val="-14424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481122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tak</w:t>
      </w:r>
      <w:r w:rsidRPr="000B6F76">
        <w:rPr>
          <w:rFonts w:cstheme="minorHAnsi"/>
          <w:sz w:val="18"/>
          <w:szCs w:val="18"/>
        </w:rPr>
        <w:br/>
        <w:t>Typ aplikacji: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="00742B0A">
        <w:rPr>
          <w:rFonts w:cstheme="minorHAnsi"/>
          <w:sz w:val="18"/>
          <w:szCs w:val="18"/>
        </w:rPr>
        <w:t xml:space="preserve">              </w:t>
      </w:r>
      <w:r w:rsidR="00BB1409">
        <w:rPr>
          <w:rFonts w:cstheme="minorHAnsi"/>
          <w:sz w:val="18"/>
          <w:szCs w:val="18"/>
        </w:rPr>
        <w:t xml:space="preserve"> </w:t>
      </w:r>
      <w:r w:rsidRPr="000B6F76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219446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156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pomiar przepływu        </w:t>
      </w:r>
      <w:sdt>
        <w:sdtPr>
          <w:rPr>
            <w:rFonts w:cstheme="minorHAnsi"/>
            <w:sz w:val="18"/>
            <w:szCs w:val="18"/>
          </w:rPr>
          <w:id w:val="1324858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regulacja przepływu     </w:t>
      </w:r>
      <w:sdt>
        <w:sdtPr>
          <w:rPr>
            <w:rFonts w:cstheme="minorHAnsi"/>
            <w:sz w:val="18"/>
            <w:szCs w:val="18"/>
          </w:rPr>
          <w:id w:val="-840244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dozowanie-batching</w:t>
      </w:r>
      <w:r w:rsidRPr="000B6F76">
        <w:rPr>
          <w:rFonts w:cstheme="minorHAnsi"/>
          <w:sz w:val="18"/>
          <w:szCs w:val="18"/>
        </w:rPr>
        <w:br/>
        <w:t>Wymagana dokładność ważenia [%</w:t>
      </w:r>
      <w:r w:rsidR="00C96667">
        <w:rPr>
          <w:rFonts w:cstheme="minorHAnsi"/>
          <w:sz w:val="18"/>
          <w:szCs w:val="18"/>
        </w:rPr>
        <w:t>]</w:t>
      </w:r>
      <w:r w:rsidRPr="000B6F76">
        <w:rPr>
          <w:rFonts w:cstheme="minorHAnsi"/>
          <w:sz w:val="18"/>
          <w:szCs w:val="18"/>
        </w:rPr>
        <w:t>:</w:t>
      </w:r>
      <w:r w:rsidR="00C96667">
        <w:rPr>
          <w:rFonts w:cstheme="minorHAnsi"/>
          <w:sz w:val="18"/>
          <w:szCs w:val="18"/>
        </w:rPr>
        <w:t xml:space="preserve"> </w:t>
      </w:r>
      <w:r w:rsidR="00EA713F">
        <w:rPr>
          <w:rFonts w:cstheme="minorHAnsi"/>
          <w:sz w:val="18"/>
          <w:szCs w:val="18"/>
        </w:rPr>
        <w:t xml:space="preserve"> </w:t>
      </w:r>
      <w:r w:rsidR="00C9666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704091389"/>
          <w:placeholder>
            <w:docPart w:val="05655BF5A8F645DA8C37E61A658F2998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dokładność ważenia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t>w zakresie 20-100% zakresu pomiarowego</w:t>
      </w:r>
      <w:r w:rsidRPr="000B6F76">
        <w:rPr>
          <w:rFonts w:cstheme="minorHAnsi"/>
          <w:sz w:val="18"/>
          <w:szCs w:val="18"/>
        </w:rPr>
        <w:br/>
        <w:t>Wydajność [kg/m]/[kg/s]:</w:t>
      </w:r>
      <w:r w:rsidRPr="000B6F76">
        <w:rPr>
          <w:rFonts w:cstheme="minorHAnsi"/>
          <w:sz w:val="18"/>
          <w:szCs w:val="18"/>
        </w:rPr>
        <w:tab/>
      </w:r>
      <w:r w:rsidR="008955C6">
        <w:rPr>
          <w:rFonts w:cstheme="minorHAnsi"/>
          <w:sz w:val="18"/>
          <w:szCs w:val="18"/>
        </w:rPr>
        <w:t xml:space="preserve">        </w:t>
      </w:r>
      <w:r w:rsidR="00BD6A57">
        <w:rPr>
          <w:rFonts w:cstheme="minorHAnsi"/>
          <w:sz w:val="18"/>
          <w:szCs w:val="18"/>
        </w:rPr>
        <w:t xml:space="preserve">   </w:t>
      </w:r>
      <w:r w:rsidR="008955C6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628081122"/>
          <w:placeholder>
            <w:docPart w:val="F1A7C5C23A794458B521F112D1E381C5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wydajność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C86566" w:rsidRPr="000B6F76">
        <w:rPr>
          <w:rFonts w:cstheme="minorHAnsi"/>
          <w:sz w:val="18"/>
          <w:szCs w:val="18"/>
        </w:rPr>
        <w:t xml:space="preserve"> </w:t>
      </w:r>
      <w:r w:rsidRPr="000B6F76">
        <w:rPr>
          <w:rFonts w:cstheme="minorHAnsi"/>
          <w:sz w:val="18"/>
          <w:szCs w:val="18"/>
        </w:rPr>
        <w:t xml:space="preserve">→     Stała wydajność: </w:t>
      </w:r>
      <w:sdt>
        <w:sdtPr>
          <w:rPr>
            <w:rFonts w:cstheme="minorHAnsi"/>
            <w:sz w:val="18"/>
            <w:szCs w:val="18"/>
          </w:rPr>
          <w:id w:val="-1738310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22656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tak</w:t>
      </w:r>
      <w:r w:rsidRPr="000B6F76">
        <w:rPr>
          <w:rFonts w:cstheme="minorHAnsi"/>
          <w:sz w:val="18"/>
          <w:szCs w:val="18"/>
        </w:rPr>
        <w:br/>
        <w:t>Prędkość taśmy [m/s]:</w:t>
      </w:r>
      <w:r w:rsidRPr="000B6F76">
        <w:rPr>
          <w:rFonts w:cstheme="minorHAnsi"/>
          <w:sz w:val="18"/>
          <w:szCs w:val="18"/>
        </w:rPr>
        <w:tab/>
      </w:r>
      <w:r w:rsidR="00BD6A57">
        <w:rPr>
          <w:rFonts w:cstheme="minorHAnsi"/>
          <w:sz w:val="18"/>
          <w:szCs w:val="18"/>
        </w:rPr>
        <w:t xml:space="preserve">           </w:t>
      </w:r>
      <w:r w:rsidR="00651933">
        <w:rPr>
          <w:rFonts w:cstheme="minorHAnsi"/>
          <w:sz w:val="18"/>
          <w:szCs w:val="18"/>
        </w:rPr>
        <w:t xml:space="preserve">   </w:t>
      </w:r>
      <w:r w:rsidR="00BD6A5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2062200787"/>
          <w:placeholder>
            <w:docPart w:val="9B73FAB42582402BA0ECB76964C44556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prędkość taśmy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Szerokość taśmy [mm]:</w:t>
      </w:r>
      <w:r w:rsidRPr="000B6F76">
        <w:rPr>
          <w:rFonts w:cstheme="minorHAnsi"/>
          <w:sz w:val="18"/>
          <w:szCs w:val="18"/>
        </w:rPr>
        <w:tab/>
      </w:r>
      <w:r w:rsidR="000604BB">
        <w:rPr>
          <w:rFonts w:cstheme="minorHAnsi"/>
          <w:sz w:val="18"/>
          <w:szCs w:val="18"/>
        </w:rPr>
        <w:t xml:space="preserve">                </w:t>
      </w:r>
      <w:sdt>
        <w:sdtPr>
          <w:rPr>
            <w:rFonts w:cstheme="minorHAnsi"/>
            <w:sz w:val="18"/>
            <w:szCs w:val="18"/>
          </w:rPr>
          <w:id w:val="1930614262"/>
          <w:placeholder>
            <w:docPart w:val="5430A657BB6C408EB6E54A3B2E19A2F6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szerokość taśmy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Długość taśmy [m]: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="000604BB">
        <w:rPr>
          <w:rFonts w:cstheme="minorHAnsi"/>
          <w:sz w:val="18"/>
          <w:szCs w:val="18"/>
        </w:rPr>
        <w:t xml:space="preserve">                </w:t>
      </w:r>
      <w:sdt>
        <w:sdtPr>
          <w:rPr>
            <w:rFonts w:cstheme="minorHAnsi"/>
            <w:sz w:val="18"/>
            <w:szCs w:val="18"/>
          </w:rPr>
          <w:id w:val="-499185529"/>
          <w:placeholder>
            <w:docPart w:val="78267845D1F845ED8B973C678EBFBC50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długość taśmy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Grubość taśmy [mm]:</w:t>
      </w:r>
      <w:r w:rsidRPr="000B6F76">
        <w:rPr>
          <w:rFonts w:cstheme="minorHAnsi"/>
          <w:sz w:val="18"/>
          <w:szCs w:val="18"/>
        </w:rPr>
        <w:tab/>
      </w:r>
      <w:r w:rsidR="000604BB">
        <w:rPr>
          <w:rFonts w:cstheme="minorHAnsi"/>
          <w:sz w:val="18"/>
          <w:szCs w:val="18"/>
        </w:rPr>
        <w:t xml:space="preserve">                </w:t>
      </w:r>
      <w:sdt>
        <w:sdtPr>
          <w:rPr>
            <w:rFonts w:cstheme="minorHAnsi"/>
            <w:sz w:val="18"/>
            <w:szCs w:val="18"/>
          </w:rPr>
          <w:id w:val="307905617"/>
          <w:placeholder>
            <w:docPart w:val="251DECF508204591937662C11DB632EC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grubość taśmy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Wykonanie taśmy: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="0005435F">
        <w:rPr>
          <w:rFonts w:cstheme="minorHAnsi"/>
          <w:sz w:val="18"/>
          <w:szCs w:val="18"/>
        </w:rPr>
        <w:t xml:space="preserve">                 </w:t>
      </w:r>
      <w:r w:rsidRPr="000B6F76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696969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płaska     </w:t>
      </w:r>
      <w:sdt>
        <w:sdtPr>
          <w:rPr>
            <w:rFonts w:cstheme="minorHAnsi"/>
            <w:sz w:val="18"/>
            <w:szCs w:val="18"/>
          </w:rPr>
          <w:id w:val="-858426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falbanki boczne     </w:t>
      </w:r>
      <w:sdt>
        <w:sdtPr>
          <w:rPr>
            <w:rFonts w:cstheme="minorHAnsi"/>
            <w:sz w:val="18"/>
            <w:szCs w:val="18"/>
          </w:rPr>
          <w:id w:val="-340083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falbanki poprzeczne</w:t>
      </w:r>
      <w:r w:rsidRPr="000B6F76">
        <w:rPr>
          <w:rFonts w:cstheme="minorHAnsi"/>
          <w:sz w:val="18"/>
          <w:szCs w:val="18"/>
        </w:rPr>
        <w:br/>
        <w:t>Kąt nachylenia przenośnika [</w:t>
      </w:r>
      <w:r w:rsidRPr="000B6F76">
        <w:rPr>
          <w:rFonts w:cstheme="minorHAnsi"/>
          <w:bCs/>
          <w:sz w:val="18"/>
          <w:szCs w:val="18"/>
          <w:vertAlign w:val="superscript"/>
        </w:rPr>
        <w:t>o</w:t>
      </w:r>
      <w:r w:rsidRPr="000B6F76">
        <w:rPr>
          <w:rFonts w:cstheme="minorHAnsi"/>
          <w:sz w:val="18"/>
          <w:szCs w:val="18"/>
        </w:rPr>
        <w:t>]:</w:t>
      </w:r>
      <w:r w:rsidR="00EA713F">
        <w:rPr>
          <w:rFonts w:cstheme="minorHAnsi"/>
          <w:sz w:val="18"/>
          <w:szCs w:val="18"/>
        </w:rPr>
        <w:t xml:space="preserve"> </w:t>
      </w:r>
      <w:r w:rsidR="00EB7E4A">
        <w:rPr>
          <w:rFonts w:cstheme="minorHAnsi"/>
          <w:sz w:val="18"/>
          <w:szCs w:val="18"/>
        </w:rPr>
        <w:t xml:space="preserve">         </w:t>
      </w:r>
      <w:r w:rsidR="00EA713F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285853254"/>
          <w:placeholder>
            <w:docPart w:val="66F067BCFBE2489EAC0CE2B48E0D8826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73D03">
            <w:rPr>
              <w:rStyle w:val="Tekstzastpczy"/>
              <w:sz w:val="18"/>
              <w:szCs w:val="18"/>
            </w:rPr>
            <w:t>kąt nachylenia przenośnika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Odległość między rolkami [mm]:</w:t>
      </w:r>
      <w:r w:rsidR="00EB7E4A">
        <w:rPr>
          <w:rFonts w:cstheme="minorHAnsi"/>
          <w:sz w:val="18"/>
          <w:szCs w:val="18"/>
        </w:rPr>
        <w:t xml:space="preserve">           </w:t>
      </w:r>
      <w:sdt>
        <w:sdtPr>
          <w:rPr>
            <w:rFonts w:cstheme="minorHAnsi"/>
            <w:sz w:val="18"/>
            <w:szCs w:val="18"/>
          </w:rPr>
          <w:id w:val="-1468669701"/>
          <w:placeholder>
            <w:docPart w:val="2070BF1884FF4F9A9D83F9945B67448D"/>
          </w:placeholder>
          <w:showingPlcHdr/>
        </w:sdtPr>
        <w:sdtEndPr/>
        <w:sdtContent>
          <w:r w:rsidR="00073D0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7F641D">
            <w:rPr>
              <w:rStyle w:val="Tekstzastpczy"/>
              <w:sz w:val="18"/>
              <w:szCs w:val="18"/>
            </w:rPr>
            <w:t>odległość między rolkami</w:t>
          </w:r>
          <w:r w:rsidR="00073D03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  <w:t>Kształt zestawu krążnikowego:</w:t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8782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płaski                 </w:t>
      </w:r>
      <w:sdt>
        <w:sdtPr>
          <w:rPr>
            <w:rFonts w:cstheme="minorHAnsi"/>
            <w:sz w:val="18"/>
            <w:szCs w:val="18"/>
          </w:rPr>
          <w:id w:val="1737592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U-kształtny    </w:t>
      </w:r>
      <w:sdt>
        <w:sdtPr>
          <w:rPr>
            <w:rFonts w:cstheme="minorHAnsi"/>
            <w:sz w:val="18"/>
            <w:szCs w:val="18"/>
          </w:rPr>
          <w:id w:val="5925175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V-kształtny</w:t>
      </w:r>
      <w:r w:rsidRPr="000B6F76">
        <w:rPr>
          <w:rFonts w:cstheme="minorHAnsi"/>
          <w:sz w:val="18"/>
          <w:szCs w:val="18"/>
        </w:rPr>
        <w:br/>
        <w:t>Naciąg taśmy: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-1389187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grawitacyjny     </w:t>
      </w:r>
      <w:sdt>
        <w:sdtPr>
          <w:rPr>
            <w:rFonts w:cstheme="minorHAnsi"/>
            <w:sz w:val="18"/>
            <w:szCs w:val="18"/>
          </w:rPr>
          <w:id w:val="199706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śrubowy         </w:t>
      </w:r>
      <w:sdt>
        <w:sdtPr>
          <w:rPr>
            <w:rFonts w:cstheme="minorHAnsi"/>
            <w:sz w:val="18"/>
            <w:szCs w:val="18"/>
          </w:rPr>
          <w:id w:val="-1745641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sprężynowy</w:t>
      </w:r>
      <w:r w:rsidRPr="000B6F76">
        <w:rPr>
          <w:rFonts w:cstheme="minorHAnsi"/>
          <w:sz w:val="18"/>
          <w:szCs w:val="18"/>
        </w:rPr>
        <w:br/>
        <w:t>Konstrukcja wsporcza przenośnika:</w:t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-400909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girlandowy        </w:t>
      </w:r>
      <w:sdt>
        <w:sdtPr>
          <w:rPr>
            <w:rFonts w:cstheme="minorHAnsi"/>
            <w:sz w:val="18"/>
            <w:szCs w:val="18"/>
          </w:rPr>
          <w:id w:val="1563980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rurowy           </w:t>
      </w:r>
      <w:sdt>
        <w:sdtPr>
          <w:rPr>
            <w:rFonts w:cstheme="minorHAnsi"/>
            <w:sz w:val="18"/>
            <w:szCs w:val="18"/>
          </w:rPr>
          <w:id w:val="1594352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z ceowników  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839591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profile                </w:t>
      </w:r>
      <w:sdt>
        <w:sdtPr>
          <w:rPr>
            <w:rFonts w:cstheme="minorHAnsi"/>
            <w:sz w:val="18"/>
            <w:szCs w:val="18"/>
          </w:rPr>
          <w:id w:val="-26083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80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skręcany        </w:t>
      </w:r>
      <w:sdt>
        <w:sdtPr>
          <w:rPr>
            <w:rFonts w:cstheme="minorHAnsi"/>
            <w:sz w:val="18"/>
            <w:szCs w:val="18"/>
          </w:rPr>
          <w:id w:val="-1158611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spawany      </w:t>
      </w:r>
      <w:sdt>
        <w:sdtPr>
          <w:rPr>
            <w:rFonts w:cstheme="minorHAnsi"/>
            <w:sz w:val="18"/>
            <w:szCs w:val="18"/>
          </w:rPr>
          <w:id w:val="-2023778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konstrukcja ruchoma</w:t>
      </w:r>
      <w:r w:rsidRPr="000B6F76">
        <w:rPr>
          <w:rFonts w:cstheme="minorHAnsi"/>
          <w:sz w:val="18"/>
          <w:szCs w:val="18"/>
        </w:rPr>
        <w:br/>
        <w:t>Przenośnik osłonięty: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-1869134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349846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tak</w:t>
      </w:r>
      <w:r w:rsidRPr="000B6F76">
        <w:rPr>
          <w:rFonts w:cstheme="minorHAnsi"/>
          <w:sz w:val="18"/>
          <w:szCs w:val="18"/>
        </w:rPr>
        <w:br/>
        <w:t>Wymiar A [mm]:</w:t>
      </w:r>
      <w:r w:rsidR="0022503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122046445"/>
          <w:placeholder>
            <w:docPart w:val="E6516E8779354B64A376AF950244F9BC"/>
          </w:placeholder>
          <w:showingPlcHdr/>
        </w:sdtPr>
        <w:sdtEndPr/>
        <w:sdtContent>
          <w:r w:rsidR="007F641D">
            <w:rPr>
              <w:rStyle w:val="Tekstzastpczy"/>
              <w:sz w:val="18"/>
              <w:szCs w:val="18"/>
            </w:rPr>
            <w:t>Podaj A</w:t>
          </w:r>
        </w:sdtContent>
      </w:sdt>
      <w:r w:rsidRPr="000B6F76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 w:rsidRPr="000B6F76">
        <w:rPr>
          <w:rFonts w:cstheme="minorHAnsi"/>
          <w:sz w:val="18"/>
          <w:szCs w:val="18"/>
        </w:rPr>
        <w:t>Wymiar B [mm]:</w:t>
      </w:r>
      <w:r w:rsidR="00225037" w:rsidRPr="00225037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460300816"/>
          <w:placeholder>
            <w:docPart w:val="0797A19DF20B407BBCC0DA32951D86F0"/>
          </w:placeholder>
          <w:showingPlcHdr/>
        </w:sdtPr>
        <w:sdtEndPr/>
        <w:sdtContent>
          <w:r w:rsidR="007F641D">
            <w:rPr>
              <w:rStyle w:val="Tekstzastpczy"/>
              <w:sz w:val="18"/>
              <w:szCs w:val="18"/>
            </w:rPr>
            <w:t>Podaj B</w:t>
          </w:r>
        </w:sdtContent>
      </w:sdt>
      <w:r w:rsidRPr="000B6F76">
        <w:rPr>
          <w:rFonts w:cstheme="minorHAnsi"/>
          <w:sz w:val="18"/>
          <w:szCs w:val="18"/>
        </w:rPr>
        <w:t xml:space="preserve">  Kąt nachylenia rolek C [</w:t>
      </w:r>
      <w:r w:rsidRPr="000B6F76">
        <w:rPr>
          <w:rFonts w:cstheme="minorHAnsi"/>
          <w:bCs/>
          <w:sz w:val="18"/>
          <w:szCs w:val="18"/>
          <w:vertAlign w:val="superscript"/>
        </w:rPr>
        <w:t>o</w:t>
      </w:r>
      <w:r w:rsidRPr="000B6F76">
        <w:rPr>
          <w:rFonts w:cstheme="minorHAnsi"/>
          <w:sz w:val="18"/>
          <w:szCs w:val="18"/>
        </w:rPr>
        <w:t>]:</w:t>
      </w:r>
      <w:r w:rsidR="00225037" w:rsidRPr="00225037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981503579"/>
          <w:placeholder>
            <w:docPart w:val="2D2B77F695F048778C424AD8FEA47389"/>
          </w:placeholder>
          <w:showingPlcHdr/>
        </w:sdtPr>
        <w:sdtEndPr/>
        <w:sdtContent>
          <w:r w:rsidR="007F641D">
            <w:rPr>
              <w:rStyle w:val="Tekstzastpczy"/>
              <w:sz w:val="18"/>
              <w:szCs w:val="18"/>
            </w:rPr>
            <w:t>Podaj C</w:t>
          </w:r>
        </w:sdtContent>
      </w:sdt>
      <w:r w:rsidR="00225037" w:rsidRPr="000B6F76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 w:rsidRPr="000B6F76">
        <w:rPr>
          <w:rFonts w:cstheme="minorHAnsi"/>
          <w:sz w:val="18"/>
          <w:szCs w:val="18"/>
        </w:rPr>
        <w:t>Średnica krążnika ØD [mm]:</w:t>
      </w:r>
      <w:r w:rsidR="007D2868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841225526"/>
          <w:placeholder>
            <w:docPart w:val="A4DD8495016A4637BD25BEF76B1F80C2"/>
          </w:placeholder>
          <w:showingPlcHdr/>
        </w:sdtPr>
        <w:sdtEndPr/>
        <w:sdtContent>
          <w:r w:rsidR="007F641D">
            <w:rPr>
              <w:rStyle w:val="Tekstzastpczy"/>
              <w:sz w:val="18"/>
              <w:szCs w:val="18"/>
            </w:rPr>
            <w:t>Podaj D</w:t>
          </w:r>
        </w:sdtContent>
      </w:sdt>
      <w:r w:rsidR="007D2868" w:rsidRPr="000B6F76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 w:rsidR="007D2868" w:rsidRPr="000B6F76">
        <w:rPr>
          <w:rFonts w:cstheme="minorHAnsi"/>
          <w:sz w:val="18"/>
          <w:szCs w:val="18"/>
        </w:rPr>
        <w:t xml:space="preserve"> </w:t>
      </w:r>
    </w:p>
    <w:p w14:paraId="3C77EC3B" w14:textId="7A14A3B0" w:rsidR="00334A2A" w:rsidRDefault="00334A2A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</w:p>
    <w:p w14:paraId="04D87DD1" w14:textId="77777777" w:rsidR="00C105D0" w:rsidRDefault="00C105D0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</w:p>
    <w:p w14:paraId="249252FF" w14:textId="0197ED51" w:rsidR="00A31833" w:rsidRPr="00A31833" w:rsidRDefault="00A31833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251C05E8" wp14:editId="3F1B5844">
            <wp:extent cx="217714" cy="217714"/>
            <wp:effectExtent l="0" t="0" r="0" b="0"/>
            <wp:docPr id="21" name="Obraz 21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1833">
        <w:rPr>
          <w:rFonts w:cstheme="minorHAnsi"/>
          <w:b/>
          <w:bCs/>
          <w:color w:val="000000" w:themeColor="text1"/>
          <w:sz w:val="18"/>
          <w:szCs w:val="18"/>
        </w:rPr>
        <w:t xml:space="preserve"> SYSTEM STEROWANIA</w:t>
      </w:r>
    </w:p>
    <w:p w14:paraId="39667856" w14:textId="77777777" w:rsidR="00A31833" w:rsidRDefault="00A31833" w:rsidP="00A31833">
      <w:pPr>
        <w:spacing w:after="0" w:line="240" w:lineRule="auto"/>
        <w:rPr>
          <w:rFonts w:cstheme="minorHAnsi"/>
          <w:sz w:val="18"/>
          <w:szCs w:val="18"/>
        </w:rPr>
      </w:pPr>
    </w:p>
    <w:p w14:paraId="5C0181AB" w14:textId="025B0604" w:rsidR="00334A2A" w:rsidRPr="000B6F76" w:rsidRDefault="00334A2A" w:rsidP="00334A2A">
      <w:pPr>
        <w:spacing w:after="0"/>
        <w:rPr>
          <w:rFonts w:cstheme="minorHAnsi"/>
          <w:sz w:val="18"/>
          <w:szCs w:val="18"/>
        </w:rPr>
      </w:pPr>
      <w:r w:rsidRPr="000B6F76">
        <w:rPr>
          <w:rFonts w:cstheme="minorHAnsi"/>
          <w:sz w:val="18"/>
          <w:szCs w:val="18"/>
        </w:rPr>
        <w:lastRenderedPageBreak/>
        <w:t>Rodzaj zabudowy sterownika: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  <w:t xml:space="preserve"> </w:t>
      </w:r>
      <w:sdt>
        <w:sdtPr>
          <w:rPr>
            <w:rFonts w:cstheme="minorHAnsi"/>
            <w:sz w:val="18"/>
            <w:szCs w:val="18"/>
          </w:rPr>
          <w:id w:val="1746762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naścienna     </w:t>
      </w:r>
      <w:sdt>
        <w:sdtPr>
          <w:rPr>
            <w:rFonts w:cstheme="minorHAnsi"/>
            <w:sz w:val="18"/>
            <w:szCs w:val="18"/>
          </w:rPr>
          <w:id w:val="-1454246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tablicowa        </w:t>
      </w:r>
      <w:sdt>
        <w:sdtPr>
          <w:rPr>
            <w:rFonts w:cstheme="minorHAnsi"/>
            <w:sz w:val="18"/>
            <w:szCs w:val="18"/>
          </w:rPr>
          <w:id w:val="-64725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B6F76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0B6F76">
        <w:rPr>
          <w:rFonts w:cstheme="minorHAnsi"/>
          <w:sz w:val="18"/>
          <w:szCs w:val="18"/>
        </w:rPr>
        <w:t xml:space="preserve"> na listwę DIN</w:t>
      </w:r>
      <w:r w:rsidRPr="000B6F76">
        <w:rPr>
          <w:rFonts w:cstheme="minorHAnsi"/>
          <w:sz w:val="18"/>
          <w:szCs w:val="18"/>
        </w:rPr>
        <w:br/>
        <w:t>Odległość wagi od sterownika [m]:</w:t>
      </w:r>
      <w:r w:rsidRPr="000B6F76">
        <w:rPr>
          <w:rFonts w:cstheme="minorHAnsi"/>
          <w:sz w:val="18"/>
          <w:szCs w:val="18"/>
        </w:rPr>
        <w:tab/>
      </w:r>
      <w:r w:rsidRPr="000B6F76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988237155"/>
          <w:placeholder>
            <w:docPart w:val="C27CEF2A591343A19E1BA6CC3610D9B2"/>
          </w:placeholder>
          <w:showingPlcHdr/>
        </w:sdtPr>
        <w:sdtEndPr/>
        <w:sdtContent>
          <w:r w:rsidR="007F641D">
            <w:rPr>
              <w:rStyle w:val="Tekstzastpczy"/>
              <w:sz w:val="18"/>
              <w:szCs w:val="18"/>
            </w:rPr>
            <w:t>Podaj odległość wagi od sterownika</w:t>
          </w:r>
          <w:r w:rsidR="007F641D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0B6F76">
        <w:rPr>
          <w:rFonts w:cstheme="minorHAnsi"/>
          <w:sz w:val="18"/>
          <w:szCs w:val="18"/>
        </w:rPr>
        <w:br/>
      </w:r>
    </w:p>
    <w:p w14:paraId="04D1A053" w14:textId="054EA343" w:rsidR="001E11FF" w:rsidRPr="00880197" w:rsidRDefault="00A31833" w:rsidP="001E11FF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</w:t>
      </w:r>
    </w:p>
    <w:p w14:paraId="19940F1E" w14:textId="03725312" w:rsidR="00A31833" w:rsidRPr="00364A58" w:rsidRDefault="00A31833" w:rsidP="0067075A">
      <w:pPr>
        <w:spacing w:after="0" w:line="240" w:lineRule="auto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Komunikacja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558780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80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proofErr w:type="spellStart"/>
      <w:r w:rsidRPr="00880197">
        <w:rPr>
          <w:rFonts w:cstheme="minorHAnsi"/>
          <w:sz w:val="18"/>
          <w:szCs w:val="18"/>
        </w:rPr>
        <w:t>Modbus</w:t>
      </w:r>
      <w:proofErr w:type="spellEnd"/>
      <w:r w:rsidRPr="00880197">
        <w:rPr>
          <w:rFonts w:cstheme="minorHAnsi"/>
          <w:sz w:val="18"/>
          <w:szCs w:val="18"/>
        </w:rPr>
        <w:t xml:space="preserve"> TCP </w:t>
      </w:r>
      <w:r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74071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proofErr w:type="spellStart"/>
      <w:r w:rsidRPr="00880197">
        <w:rPr>
          <w:rFonts w:cstheme="minorHAnsi"/>
          <w:sz w:val="18"/>
          <w:szCs w:val="18"/>
        </w:rPr>
        <w:t>Modbus</w:t>
      </w:r>
      <w:proofErr w:type="spellEnd"/>
      <w:r w:rsidRPr="00880197">
        <w:rPr>
          <w:rFonts w:cstheme="minorHAnsi"/>
          <w:sz w:val="18"/>
          <w:szCs w:val="18"/>
        </w:rPr>
        <w:t xml:space="preserve"> RTU  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56837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Ethernet IP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506747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proofErr w:type="spellStart"/>
      <w:r w:rsidRPr="00880197">
        <w:rPr>
          <w:rFonts w:cstheme="minorHAnsi"/>
          <w:sz w:val="18"/>
          <w:szCs w:val="18"/>
        </w:rPr>
        <w:t>Profibus</w:t>
      </w:r>
      <w:proofErr w:type="spellEnd"/>
      <w:r w:rsidRPr="00880197">
        <w:rPr>
          <w:rFonts w:cstheme="minorHAnsi"/>
          <w:sz w:val="18"/>
          <w:szCs w:val="18"/>
        </w:rPr>
        <w:t xml:space="preserve"> DP     </w:t>
      </w:r>
      <w:sdt>
        <w:sdtPr>
          <w:rPr>
            <w:rFonts w:cstheme="minorHAnsi"/>
            <w:sz w:val="18"/>
            <w:szCs w:val="18"/>
          </w:rPr>
          <w:id w:val="271523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322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FB3222" w:rsidRPr="00880197">
        <w:rPr>
          <w:rFonts w:cstheme="minorHAnsi"/>
          <w:sz w:val="18"/>
          <w:szCs w:val="18"/>
        </w:rPr>
        <w:t xml:space="preserve"> </w:t>
      </w:r>
      <w:proofErr w:type="spellStart"/>
      <w:r w:rsidR="00FB3222" w:rsidRPr="00880197">
        <w:rPr>
          <w:rFonts w:cstheme="minorHAnsi"/>
          <w:sz w:val="18"/>
          <w:szCs w:val="18"/>
        </w:rPr>
        <w:t>Profi</w:t>
      </w:r>
      <w:r w:rsidR="00FB3222">
        <w:rPr>
          <w:rFonts w:cstheme="minorHAnsi"/>
          <w:sz w:val="18"/>
          <w:szCs w:val="18"/>
        </w:rPr>
        <w:t>net</w:t>
      </w:r>
      <w:proofErr w:type="spellEnd"/>
      <w:r w:rsidRPr="00880197">
        <w:rPr>
          <w:rFonts w:cstheme="minorHAnsi"/>
          <w:sz w:val="18"/>
          <w:szCs w:val="18"/>
        </w:rPr>
        <w:br/>
      </w:r>
      <w:bookmarkStart w:id="0" w:name="_Hlk39576931"/>
    </w:p>
    <w:bookmarkEnd w:id="0"/>
    <w:p w14:paraId="6A5FDCF7" w14:textId="77777777" w:rsidR="00C105D0" w:rsidRDefault="00C105D0" w:rsidP="00A31833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6014B0FD" w14:textId="005F7D8B" w:rsidR="00A31833" w:rsidRPr="00364A58" w:rsidRDefault="00A31833" w:rsidP="00A31833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permStart w:id="775752151" w:edGrp="everyone"/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7161161" wp14:editId="44A58690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ermEnd w:id="775752151"/>
      <w:r w:rsidRPr="00364A58">
        <w:rPr>
          <w:rFonts w:cstheme="minorHAnsi"/>
          <w:b/>
          <w:bCs/>
          <w:sz w:val="18"/>
          <w:szCs w:val="18"/>
        </w:rPr>
        <w:t xml:space="preserve"> DODATKOWE UWAGI</w:t>
      </w:r>
    </w:p>
    <w:p w14:paraId="14D6B181" w14:textId="77777777" w:rsidR="00A31833" w:rsidRPr="00364A58" w:rsidRDefault="00A31833" w:rsidP="00A31833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Uwagi: </w:t>
      </w:r>
    </w:p>
    <w:p w14:paraId="599E1438" w14:textId="0570EF24" w:rsidR="00C02D90" w:rsidRPr="00880197" w:rsidRDefault="00C3366D" w:rsidP="00876E57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2122063385"/>
          <w:placeholder>
            <w:docPart w:val="5BF06C4ABC1F4FF8A6D4DE5AF0C2EAA7"/>
          </w:placeholder>
          <w:showingPlcHdr/>
        </w:sdtPr>
        <w:sdtEndPr/>
        <w:sdtContent>
          <w:r w:rsidR="00A31833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A31833">
            <w:rPr>
              <w:rStyle w:val="Tekstzastpczy"/>
              <w:sz w:val="18"/>
              <w:szCs w:val="18"/>
            </w:rPr>
            <w:t>dodatkowe uwagi</w:t>
          </w:r>
          <w:r w:rsidR="00A31833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sectPr w:rsidR="00C02D90" w:rsidRPr="00880197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CB8A0" w14:textId="77777777" w:rsidR="00435CDA" w:rsidRDefault="00435CDA">
      <w:pPr>
        <w:spacing w:after="0" w:line="240" w:lineRule="auto"/>
      </w:pPr>
      <w:r>
        <w:separator/>
      </w:r>
    </w:p>
  </w:endnote>
  <w:endnote w:type="continuationSeparator" w:id="0">
    <w:p w14:paraId="76524834" w14:textId="77777777" w:rsidR="00435CDA" w:rsidRDefault="00435CDA">
      <w:pPr>
        <w:spacing w:after="0" w:line="240" w:lineRule="auto"/>
      </w:pPr>
      <w:r>
        <w:continuationSeparator/>
      </w:r>
    </w:p>
  </w:endnote>
  <w:endnote w:type="continuationNotice" w:id="1">
    <w:p w14:paraId="66A7E446" w14:textId="77777777" w:rsidR="00435CDA" w:rsidRDefault="00435C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06B74490" w:rsidR="00C50225" w:rsidRPr="006934FE" w:rsidRDefault="00C50225" w:rsidP="00150ADC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976EE8">
      <w:rPr>
        <w:color w:val="BFBFBF" w:themeColor="background1" w:themeShade="BF"/>
        <w:sz w:val="18"/>
        <w:szCs w:val="18"/>
        <w:lang w:val="en-US"/>
        <w14:ligatures w14:val="none"/>
      </w:rPr>
      <w:t>INTERPROCESS</w:t>
    </w:r>
    <w:r w:rsidR="00150ADC">
      <w:rPr>
        <w:color w:val="BFBFBF" w:themeColor="background1" w:themeShade="BF"/>
        <w:sz w:val="18"/>
        <w:szCs w:val="18"/>
        <w:lang w:val="en-US"/>
        <w14:ligatures w14:val="none"/>
      </w:rPr>
      <w:t xml:space="preserve"> </w:t>
    </w:r>
    <w:r w:rsidRPr="00150ADC">
      <w:rPr>
        <w:color w:val="BFBFBF" w:themeColor="background1" w:themeShade="BF"/>
        <w:sz w:val="18"/>
        <w:szCs w:val="18"/>
        <w:lang w:val="en-US"/>
        <w14:ligatures w14:val="none"/>
      </w:rPr>
      <w:t>| www.interprocess.pl | tel.: +48</w:t>
    </w:r>
    <w:r w:rsidR="00976EE8" w:rsidRPr="00150ADC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150ADC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>Ku Wiśle 7 | 00-707 Warszawa |</w:t>
    </w:r>
    <w:r w:rsidR="00150ADC">
      <w:rPr>
        <w:color w:val="BFBFBF" w:themeColor="background1" w:themeShade="BF"/>
        <w:sz w:val="18"/>
        <w:szCs w:val="18"/>
        <w14:ligatures w14:val="none"/>
      </w:rPr>
      <w:t xml:space="preserve">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NIP</w:t>
    </w:r>
    <w:r w:rsidR="00976EE8">
      <w:rPr>
        <w:color w:val="BFBFBF" w:themeColor="background1" w:themeShade="BF"/>
        <w:sz w:val="18"/>
        <w:szCs w:val="18"/>
        <w14:ligatures w14:val="none"/>
      </w:rPr>
      <w:t>7011116951</w:t>
    </w:r>
  </w:p>
  <w:p w14:paraId="7E8BBAC2" w14:textId="77777777" w:rsidR="00C50225" w:rsidRDefault="00C5022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4838B" w14:textId="77777777" w:rsidR="00435CDA" w:rsidRDefault="00435CDA">
      <w:pPr>
        <w:spacing w:after="0" w:line="240" w:lineRule="auto"/>
      </w:pPr>
      <w:r>
        <w:separator/>
      </w:r>
    </w:p>
  </w:footnote>
  <w:footnote w:type="continuationSeparator" w:id="0">
    <w:p w14:paraId="517B53F0" w14:textId="77777777" w:rsidR="00435CDA" w:rsidRDefault="00435CDA">
      <w:pPr>
        <w:spacing w:after="0" w:line="240" w:lineRule="auto"/>
      </w:pPr>
      <w:r>
        <w:continuationSeparator/>
      </w:r>
    </w:p>
  </w:footnote>
  <w:footnote w:type="continuationNotice" w:id="1">
    <w:p w14:paraId="2E3E5277" w14:textId="77777777" w:rsidR="00435CDA" w:rsidRDefault="00435CD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4589760E" w:rsidR="00C50225" w:rsidRDefault="00C502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4582CD7A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04C64674" w:rsidR="00C50225" w:rsidRDefault="00C502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7jXdQemQjG9JeP97jknx0SIjYK6yxertMlWbBoandFo/ZvbDcQa4BsDToAVjwJ8HTYxSQai9TqvIhbOvjzQiMQ==" w:salt="ak+2KgyZ9czA28DEa7621A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373D"/>
    <w:rsid w:val="00004AA0"/>
    <w:rsid w:val="00005082"/>
    <w:rsid w:val="000063A6"/>
    <w:rsid w:val="0001465A"/>
    <w:rsid w:val="000227F9"/>
    <w:rsid w:val="00022BC5"/>
    <w:rsid w:val="0003043D"/>
    <w:rsid w:val="00032444"/>
    <w:rsid w:val="0003531E"/>
    <w:rsid w:val="00037CF8"/>
    <w:rsid w:val="00042165"/>
    <w:rsid w:val="00047D14"/>
    <w:rsid w:val="0005435F"/>
    <w:rsid w:val="00054C4B"/>
    <w:rsid w:val="000604BB"/>
    <w:rsid w:val="00066A85"/>
    <w:rsid w:val="000670A1"/>
    <w:rsid w:val="00071BD3"/>
    <w:rsid w:val="00073D03"/>
    <w:rsid w:val="00084D02"/>
    <w:rsid w:val="000A2695"/>
    <w:rsid w:val="000A3FB2"/>
    <w:rsid w:val="000B451F"/>
    <w:rsid w:val="000B6F76"/>
    <w:rsid w:val="000B7CB6"/>
    <w:rsid w:val="000C0F29"/>
    <w:rsid w:val="000C6223"/>
    <w:rsid w:val="000D4F95"/>
    <w:rsid w:val="000D6E73"/>
    <w:rsid w:val="000D72DF"/>
    <w:rsid w:val="000E676C"/>
    <w:rsid w:val="00101887"/>
    <w:rsid w:val="001031D3"/>
    <w:rsid w:val="00114092"/>
    <w:rsid w:val="00123913"/>
    <w:rsid w:val="00125444"/>
    <w:rsid w:val="001305B1"/>
    <w:rsid w:val="0013570E"/>
    <w:rsid w:val="00136D91"/>
    <w:rsid w:val="001401B8"/>
    <w:rsid w:val="00144D9A"/>
    <w:rsid w:val="00150ADC"/>
    <w:rsid w:val="00154E56"/>
    <w:rsid w:val="00165412"/>
    <w:rsid w:val="00173B93"/>
    <w:rsid w:val="00176F62"/>
    <w:rsid w:val="00194284"/>
    <w:rsid w:val="00195224"/>
    <w:rsid w:val="001A1566"/>
    <w:rsid w:val="001A1F19"/>
    <w:rsid w:val="001A253D"/>
    <w:rsid w:val="001B5DE4"/>
    <w:rsid w:val="001C31B9"/>
    <w:rsid w:val="001D7F7C"/>
    <w:rsid w:val="001E0971"/>
    <w:rsid w:val="001E11FF"/>
    <w:rsid w:val="00211498"/>
    <w:rsid w:val="00211DE6"/>
    <w:rsid w:val="00225037"/>
    <w:rsid w:val="00227611"/>
    <w:rsid w:val="002301B4"/>
    <w:rsid w:val="00231AC6"/>
    <w:rsid w:val="00234688"/>
    <w:rsid w:val="00247523"/>
    <w:rsid w:val="00251492"/>
    <w:rsid w:val="00261CE2"/>
    <w:rsid w:val="00266154"/>
    <w:rsid w:val="002A01F8"/>
    <w:rsid w:val="002B3CE0"/>
    <w:rsid w:val="002C7AD8"/>
    <w:rsid w:val="002D3084"/>
    <w:rsid w:val="002D32F3"/>
    <w:rsid w:val="002D4D27"/>
    <w:rsid w:val="002D4FCE"/>
    <w:rsid w:val="002E18D2"/>
    <w:rsid w:val="002F1722"/>
    <w:rsid w:val="002F280E"/>
    <w:rsid w:val="00300628"/>
    <w:rsid w:val="00317190"/>
    <w:rsid w:val="00321A3C"/>
    <w:rsid w:val="00322F6A"/>
    <w:rsid w:val="00327806"/>
    <w:rsid w:val="00334A2A"/>
    <w:rsid w:val="00343123"/>
    <w:rsid w:val="0034540B"/>
    <w:rsid w:val="00346F74"/>
    <w:rsid w:val="0035537C"/>
    <w:rsid w:val="00361342"/>
    <w:rsid w:val="00364455"/>
    <w:rsid w:val="003654DE"/>
    <w:rsid w:val="00372285"/>
    <w:rsid w:val="0037467B"/>
    <w:rsid w:val="00375533"/>
    <w:rsid w:val="00375901"/>
    <w:rsid w:val="0039462A"/>
    <w:rsid w:val="003B55A2"/>
    <w:rsid w:val="003B745F"/>
    <w:rsid w:val="003C22E9"/>
    <w:rsid w:val="003D1B07"/>
    <w:rsid w:val="003E1CEF"/>
    <w:rsid w:val="003E2F26"/>
    <w:rsid w:val="003E7622"/>
    <w:rsid w:val="003F3D9C"/>
    <w:rsid w:val="00402BCF"/>
    <w:rsid w:val="004051CE"/>
    <w:rsid w:val="00405BBA"/>
    <w:rsid w:val="00417CF8"/>
    <w:rsid w:val="004257FD"/>
    <w:rsid w:val="00427D74"/>
    <w:rsid w:val="004305F4"/>
    <w:rsid w:val="00435CDA"/>
    <w:rsid w:val="00436B32"/>
    <w:rsid w:val="0045184E"/>
    <w:rsid w:val="00452330"/>
    <w:rsid w:val="00464C8F"/>
    <w:rsid w:val="00475FF8"/>
    <w:rsid w:val="00477061"/>
    <w:rsid w:val="004862DA"/>
    <w:rsid w:val="0048681E"/>
    <w:rsid w:val="004954A6"/>
    <w:rsid w:val="00496DC2"/>
    <w:rsid w:val="004A1366"/>
    <w:rsid w:val="004A22D3"/>
    <w:rsid w:val="004A3A5A"/>
    <w:rsid w:val="004A3A8B"/>
    <w:rsid w:val="004B182A"/>
    <w:rsid w:val="004E74CE"/>
    <w:rsid w:val="004F0794"/>
    <w:rsid w:val="004F086A"/>
    <w:rsid w:val="004F394A"/>
    <w:rsid w:val="004F5987"/>
    <w:rsid w:val="004F6508"/>
    <w:rsid w:val="00517A82"/>
    <w:rsid w:val="005300E5"/>
    <w:rsid w:val="0053151A"/>
    <w:rsid w:val="00556725"/>
    <w:rsid w:val="005671FA"/>
    <w:rsid w:val="005859E6"/>
    <w:rsid w:val="00587E12"/>
    <w:rsid w:val="00590211"/>
    <w:rsid w:val="00595407"/>
    <w:rsid w:val="005A1688"/>
    <w:rsid w:val="005A5E99"/>
    <w:rsid w:val="005A608C"/>
    <w:rsid w:val="005B0259"/>
    <w:rsid w:val="005B1F9D"/>
    <w:rsid w:val="005B4468"/>
    <w:rsid w:val="005B7E74"/>
    <w:rsid w:val="005C0616"/>
    <w:rsid w:val="005C2B7D"/>
    <w:rsid w:val="005E0E1C"/>
    <w:rsid w:val="005E700B"/>
    <w:rsid w:val="005F4660"/>
    <w:rsid w:val="005F51E8"/>
    <w:rsid w:val="005F732C"/>
    <w:rsid w:val="00602267"/>
    <w:rsid w:val="00603DB2"/>
    <w:rsid w:val="00607210"/>
    <w:rsid w:val="00614226"/>
    <w:rsid w:val="006413E6"/>
    <w:rsid w:val="00642934"/>
    <w:rsid w:val="00645A42"/>
    <w:rsid w:val="0064662A"/>
    <w:rsid w:val="00651933"/>
    <w:rsid w:val="00652B2A"/>
    <w:rsid w:val="0066295F"/>
    <w:rsid w:val="00663C46"/>
    <w:rsid w:val="00667292"/>
    <w:rsid w:val="0067075A"/>
    <w:rsid w:val="00671414"/>
    <w:rsid w:val="0067642A"/>
    <w:rsid w:val="00680F4C"/>
    <w:rsid w:val="0068381E"/>
    <w:rsid w:val="006842E8"/>
    <w:rsid w:val="00684BED"/>
    <w:rsid w:val="00690440"/>
    <w:rsid w:val="00690605"/>
    <w:rsid w:val="006934FE"/>
    <w:rsid w:val="006A2B92"/>
    <w:rsid w:val="006A4D19"/>
    <w:rsid w:val="006A4EC1"/>
    <w:rsid w:val="006B3215"/>
    <w:rsid w:val="006C2B15"/>
    <w:rsid w:val="006D14B4"/>
    <w:rsid w:val="006E685F"/>
    <w:rsid w:val="006F31B9"/>
    <w:rsid w:val="006F3C2E"/>
    <w:rsid w:val="006F54F8"/>
    <w:rsid w:val="00706CFA"/>
    <w:rsid w:val="00716E81"/>
    <w:rsid w:val="00724860"/>
    <w:rsid w:val="00725B23"/>
    <w:rsid w:val="0072740A"/>
    <w:rsid w:val="00735704"/>
    <w:rsid w:val="00742B0A"/>
    <w:rsid w:val="007503E2"/>
    <w:rsid w:val="00750D27"/>
    <w:rsid w:val="0075166E"/>
    <w:rsid w:val="0075245A"/>
    <w:rsid w:val="00763DFB"/>
    <w:rsid w:val="00766C40"/>
    <w:rsid w:val="00785081"/>
    <w:rsid w:val="00791A66"/>
    <w:rsid w:val="00796D55"/>
    <w:rsid w:val="007A1A4A"/>
    <w:rsid w:val="007A74A5"/>
    <w:rsid w:val="007C13BD"/>
    <w:rsid w:val="007D2868"/>
    <w:rsid w:val="007E1466"/>
    <w:rsid w:val="007E5437"/>
    <w:rsid w:val="007F641D"/>
    <w:rsid w:val="00825742"/>
    <w:rsid w:val="00832E3F"/>
    <w:rsid w:val="008444A4"/>
    <w:rsid w:val="008612DF"/>
    <w:rsid w:val="0087309A"/>
    <w:rsid w:val="00874D64"/>
    <w:rsid w:val="00876770"/>
    <w:rsid w:val="00876E57"/>
    <w:rsid w:val="008778F8"/>
    <w:rsid w:val="00880197"/>
    <w:rsid w:val="0088595D"/>
    <w:rsid w:val="00891508"/>
    <w:rsid w:val="00895400"/>
    <w:rsid w:val="008955C6"/>
    <w:rsid w:val="008A220F"/>
    <w:rsid w:val="008A2E02"/>
    <w:rsid w:val="008C44DF"/>
    <w:rsid w:val="008D1C17"/>
    <w:rsid w:val="008D364E"/>
    <w:rsid w:val="008D42A9"/>
    <w:rsid w:val="008D6377"/>
    <w:rsid w:val="008D7152"/>
    <w:rsid w:val="008E0995"/>
    <w:rsid w:val="00902359"/>
    <w:rsid w:val="00907ADD"/>
    <w:rsid w:val="00914997"/>
    <w:rsid w:val="009170A3"/>
    <w:rsid w:val="00917486"/>
    <w:rsid w:val="009269F3"/>
    <w:rsid w:val="00940ACB"/>
    <w:rsid w:val="00944A00"/>
    <w:rsid w:val="0096399E"/>
    <w:rsid w:val="00963D77"/>
    <w:rsid w:val="00976EE8"/>
    <w:rsid w:val="00990ACA"/>
    <w:rsid w:val="009971EA"/>
    <w:rsid w:val="009A3207"/>
    <w:rsid w:val="009A790C"/>
    <w:rsid w:val="009B38FA"/>
    <w:rsid w:val="009D1A93"/>
    <w:rsid w:val="009E0951"/>
    <w:rsid w:val="009F0477"/>
    <w:rsid w:val="009F5B16"/>
    <w:rsid w:val="00A06AED"/>
    <w:rsid w:val="00A1115C"/>
    <w:rsid w:val="00A13EBE"/>
    <w:rsid w:val="00A14EDD"/>
    <w:rsid w:val="00A2264F"/>
    <w:rsid w:val="00A24FDD"/>
    <w:rsid w:val="00A31833"/>
    <w:rsid w:val="00A3290A"/>
    <w:rsid w:val="00A341CE"/>
    <w:rsid w:val="00A41F04"/>
    <w:rsid w:val="00A53FAA"/>
    <w:rsid w:val="00A72AD4"/>
    <w:rsid w:val="00A80248"/>
    <w:rsid w:val="00AA2A09"/>
    <w:rsid w:val="00AA52D6"/>
    <w:rsid w:val="00AB279E"/>
    <w:rsid w:val="00AD242E"/>
    <w:rsid w:val="00AD3945"/>
    <w:rsid w:val="00AD63F7"/>
    <w:rsid w:val="00AE5838"/>
    <w:rsid w:val="00AF4552"/>
    <w:rsid w:val="00AF546B"/>
    <w:rsid w:val="00AF5DE8"/>
    <w:rsid w:val="00B05A32"/>
    <w:rsid w:val="00B072D6"/>
    <w:rsid w:val="00B120AB"/>
    <w:rsid w:val="00B230DF"/>
    <w:rsid w:val="00B35C37"/>
    <w:rsid w:val="00B408DF"/>
    <w:rsid w:val="00B52448"/>
    <w:rsid w:val="00B529C1"/>
    <w:rsid w:val="00B56B1F"/>
    <w:rsid w:val="00B60290"/>
    <w:rsid w:val="00B744C3"/>
    <w:rsid w:val="00B75F48"/>
    <w:rsid w:val="00B8474F"/>
    <w:rsid w:val="00B853C3"/>
    <w:rsid w:val="00B85F5C"/>
    <w:rsid w:val="00B90C2E"/>
    <w:rsid w:val="00B941EF"/>
    <w:rsid w:val="00BA2959"/>
    <w:rsid w:val="00BB1409"/>
    <w:rsid w:val="00BB7893"/>
    <w:rsid w:val="00BC08A4"/>
    <w:rsid w:val="00BC0D6E"/>
    <w:rsid w:val="00BC698E"/>
    <w:rsid w:val="00BC7419"/>
    <w:rsid w:val="00BD6A57"/>
    <w:rsid w:val="00BE4DA9"/>
    <w:rsid w:val="00BE7154"/>
    <w:rsid w:val="00BF30BC"/>
    <w:rsid w:val="00C01D06"/>
    <w:rsid w:val="00C02D90"/>
    <w:rsid w:val="00C105D0"/>
    <w:rsid w:val="00C3366D"/>
    <w:rsid w:val="00C45F71"/>
    <w:rsid w:val="00C50225"/>
    <w:rsid w:val="00C51936"/>
    <w:rsid w:val="00C6084A"/>
    <w:rsid w:val="00C615BA"/>
    <w:rsid w:val="00C6236E"/>
    <w:rsid w:val="00C63AA1"/>
    <w:rsid w:val="00C64655"/>
    <w:rsid w:val="00C83217"/>
    <w:rsid w:val="00C8635D"/>
    <w:rsid w:val="00C86566"/>
    <w:rsid w:val="00C86E26"/>
    <w:rsid w:val="00C96667"/>
    <w:rsid w:val="00CA447E"/>
    <w:rsid w:val="00CA6885"/>
    <w:rsid w:val="00CB1CE8"/>
    <w:rsid w:val="00CB37DC"/>
    <w:rsid w:val="00CD013F"/>
    <w:rsid w:val="00CD187E"/>
    <w:rsid w:val="00CD7B5E"/>
    <w:rsid w:val="00CE36A9"/>
    <w:rsid w:val="00CE5361"/>
    <w:rsid w:val="00CE6D08"/>
    <w:rsid w:val="00CF0A0C"/>
    <w:rsid w:val="00CF19A2"/>
    <w:rsid w:val="00CF7647"/>
    <w:rsid w:val="00D0799C"/>
    <w:rsid w:val="00D14B60"/>
    <w:rsid w:val="00D235B4"/>
    <w:rsid w:val="00D24037"/>
    <w:rsid w:val="00D25044"/>
    <w:rsid w:val="00D27F36"/>
    <w:rsid w:val="00D31F9C"/>
    <w:rsid w:val="00D51F81"/>
    <w:rsid w:val="00D56AF5"/>
    <w:rsid w:val="00D63A57"/>
    <w:rsid w:val="00D64546"/>
    <w:rsid w:val="00D64EA6"/>
    <w:rsid w:val="00D7031D"/>
    <w:rsid w:val="00D7316A"/>
    <w:rsid w:val="00D84FB7"/>
    <w:rsid w:val="00D8647D"/>
    <w:rsid w:val="00D92C27"/>
    <w:rsid w:val="00DA580E"/>
    <w:rsid w:val="00DB4237"/>
    <w:rsid w:val="00DC1703"/>
    <w:rsid w:val="00DD39EB"/>
    <w:rsid w:val="00DE1975"/>
    <w:rsid w:val="00E06AAE"/>
    <w:rsid w:val="00E150D7"/>
    <w:rsid w:val="00E20D7D"/>
    <w:rsid w:val="00E30C62"/>
    <w:rsid w:val="00E30F0F"/>
    <w:rsid w:val="00E363B4"/>
    <w:rsid w:val="00E44650"/>
    <w:rsid w:val="00E461DE"/>
    <w:rsid w:val="00E55BE9"/>
    <w:rsid w:val="00E571EF"/>
    <w:rsid w:val="00E61F7F"/>
    <w:rsid w:val="00E6411A"/>
    <w:rsid w:val="00E67CAA"/>
    <w:rsid w:val="00E72F6C"/>
    <w:rsid w:val="00E754D1"/>
    <w:rsid w:val="00E9313B"/>
    <w:rsid w:val="00EA713F"/>
    <w:rsid w:val="00EB62F0"/>
    <w:rsid w:val="00EB7E4A"/>
    <w:rsid w:val="00ED1323"/>
    <w:rsid w:val="00ED6E14"/>
    <w:rsid w:val="00ED7B62"/>
    <w:rsid w:val="00EE2F7B"/>
    <w:rsid w:val="00EF3940"/>
    <w:rsid w:val="00F00622"/>
    <w:rsid w:val="00F1158E"/>
    <w:rsid w:val="00F40D76"/>
    <w:rsid w:val="00F41530"/>
    <w:rsid w:val="00F42DDA"/>
    <w:rsid w:val="00F51955"/>
    <w:rsid w:val="00F630E4"/>
    <w:rsid w:val="00F657E7"/>
    <w:rsid w:val="00F72E5E"/>
    <w:rsid w:val="00F732D1"/>
    <w:rsid w:val="00F83197"/>
    <w:rsid w:val="00F85803"/>
    <w:rsid w:val="00F86B0A"/>
    <w:rsid w:val="00F9234C"/>
    <w:rsid w:val="00F95B46"/>
    <w:rsid w:val="00FA5F31"/>
    <w:rsid w:val="00FB3222"/>
    <w:rsid w:val="00FB7A44"/>
    <w:rsid w:val="00FC16F7"/>
    <w:rsid w:val="00FC3579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png"/><Relationship Id="rId25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10" Type="http://schemas.openxmlformats.org/officeDocument/2006/relationships/header" Target="header2.xml"/><Relationship Id="rId19" Type="http://schemas.openxmlformats.org/officeDocument/2006/relationships/image" Target="media/image7.sv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DFA66316F3416EAED92EA6C45FBB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3F2C82-DFB4-44E2-9901-9333CC5AECF1}"/>
      </w:docPartPr>
      <w:docPartBody>
        <w:p w:rsidR="0018442C" w:rsidRDefault="00411FED" w:rsidP="00411FED">
          <w:pPr>
            <w:pStyle w:val="84DFA66316F3416EAED92EA6C45FBBCB"/>
          </w:pPr>
          <w:r w:rsidRPr="00FB3222">
            <w:rPr>
              <w:rStyle w:val="Tekstzastpczy"/>
              <w:sz w:val="18"/>
              <w:szCs w:val="18"/>
            </w:rPr>
            <w:t>Kliknij, aby podać imię i nazwisko.</w:t>
          </w:r>
        </w:p>
      </w:docPartBody>
    </w:docPart>
    <w:docPart>
      <w:docPartPr>
        <w:name w:val="7FDC92A67CFE445A8BDC9A776BD674B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D9EB1C-F437-4A9F-B58C-3EC9F20D2ED9}"/>
      </w:docPartPr>
      <w:docPartBody>
        <w:p w:rsidR="0018442C" w:rsidRDefault="00411FED" w:rsidP="00411FED">
          <w:pPr>
            <w:pStyle w:val="7FDC92A67CFE445A8BDC9A776BD674B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DFEDCC85EDBB40649D40B43FBCA348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5D70EE-B31B-4FB8-90AC-E8053475C919}"/>
      </w:docPartPr>
      <w:docPartBody>
        <w:p w:rsidR="0018442C" w:rsidRDefault="00411FED" w:rsidP="00411FED">
          <w:pPr>
            <w:pStyle w:val="DFEDCC85EDBB40649D40B43FBCA3480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E27712C7338480BB7BA30DDC38787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1C07D6E-9F9C-4AE3-BEB7-FEE31E2E591E}"/>
      </w:docPartPr>
      <w:docPartBody>
        <w:p w:rsidR="0018442C" w:rsidRDefault="00411FED" w:rsidP="00411FED">
          <w:pPr>
            <w:pStyle w:val="AE27712C7338480BB7BA30DDC38787A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B2E9CCC21AE40B79C87B22B863FE7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9F075A-9779-4B7C-8063-796F7BBFABBF}"/>
      </w:docPartPr>
      <w:docPartBody>
        <w:p w:rsidR="0018442C" w:rsidRDefault="00411FED" w:rsidP="00411FED">
          <w:pPr>
            <w:pStyle w:val="BB2E9CCC21AE40B79C87B22B863FE7A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59AB2222D7D4F829F21C2425677A3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F2ECAF-AA41-40E1-814B-1CCB77F62E0C}"/>
      </w:docPartPr>
      <w:docPartBody>
        <w:p w:rsidR="0018442C" w:rsidRDefault="00411FED" w:rsidP="00411FED">
          <w:pPr>
            <w:pStyle w:val="059AB2222D7D4F829F21C2425677A317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352213DBD1AE4D26A9D9BBADF6C1D00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9AD1F0D-419A-4688-AE94-EC783528D0E6}"/>
      </w:docPartPr>
      <w:docPartBody>
        <w:p w:rsidR="0018442C" w:rsidRDefault="00411FED" w:rsidP="00411FED">
          <w:pPr>
            <w:pStyle w:val="352213DBD1AE4D26A9D9BBADF6C1D007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4383D3F659E462390A96AF14597EE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BB048B-4E26-4372-B8F1-8E82ABE9B2C0}"/>
      </w:docPartPr>
      <w:docPartBody>
        <w:p w:rsidR="0018442C" w:rsidRDefault="00411FED" w:rsidP="00411FED">
          <w:pPr>
            <w:pStyle w:val="E4383D3F659E462390A96AF14597EEC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A883D5AA2104EA7A00E2D79AD442D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246031-6AE5-4FD5-9D17-4FFC9D544E60}"/>
      </w:docPartPr>
      <w:docPartBody>
        <w:p w:rsidR="00143DC5" w:rsidRDefault="00411FED" w:rsidP="00411FED">
          <w:pPr>
            <w:pStyle w:val="DA883D5AA2104EA7A00E2D79AD442D42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9214ED1624E4FFCBF347AB90DC72D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E70ACF-3987-45E7-8D96-411530414515}"/>
      </w:docPartPr>
      <w:docPartBody>
        <w:p w:rsidR="00143DC5" w:rsidRDefault="00411FED" w:rsidP="00411FED">
          <w:pPr>
            <w:pStyle w:val="79214ED1624E4FFCBF347AB90DC72D3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A8EF3B0317E41EBBB40E49785EDED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D72D91-8852-41E3-B373-6E6DAA99D348}"/>
      </w:docPartPr>
      <w:docPartBody>
        <w:p w:rsidR="00143DC5" w:rsidRDefault="00411FED" w:rsidP="00411FED">
          <w:pPr>
            <w:pStyle w:val="5A8EF3B0317E41EBBB40E49785EDEDDE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CF95C42FCDC4B01B845952CD07A18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1B3A1D-ECAD-4F8C-AB42-53D1E108534B}"/>
      </w:docPartPr>
      <w:docPartBody>
        <w:p w:rsidR="00143DC5" w:rsidRDefault="00411FED" w:rsidP="00411FED">
          <w:pPr>
            <w:pStyle w:val="1CF95C42FCDC4B01B845952CD07A188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A6C267D5AB2423BAC1946B0A68219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F83659E-A3BB-44A1-8BAA-2AF8093293B1}"/>
      </w:docPartPr>
      <w:docPartBody>
        <w:p w:rsidR="00143DC5" w:rsidRDefault="00411FED" w:rsidP="00411FED">
          <w:pPr>
            <w:pStyle w:val="AA6C267D5AB2423BAC1946B0A682198B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A9C25D6D36524BFABAF3B5B7244404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9C0868-1ADC-47B5-AA85-41DDBF5809FE}"/>
      </w:docPartPr>
      <w:docPartBody>
        <w:p w:rsidR="00143DC5" w:rsidRDefault="00411FED" w:rsidP="00411FED">
          <w:pPr>
            <w:pStyle w:val="A9C25D6D36524BFABAF3B5B72444042F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5BF06C4ABC1F4FF8A6D4DE5AF0C2EA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9D461E-1359-4B0F-B643-598CACBC093E}"/>
      </w:docPartPr>
      <w:docPartBody>
        <w:p w:rsidR="004A209C" w:rsidRDefault="00411FED" w:rsidP="00411FED">
          <w:pPr>
            <w:pStyle w:val="5BF06C4ABC1F4FF8A6D4DE5AF0C2EAA7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dodatkowe uwagi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57D672855FC466BAE2098708A083C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0AFFCA8-3F0D-4887-AC21-AEB79E142E4A}"/>
      </w:docPartPr>
      <w:docPartBody>
        <w:p w:rsidR="00AF1E0B" w:rsidRDefault="00411FED" w:rsidP="00411FED">
          <w:pPr>
            <w:pStyle w:val="F57D672855FC466BAE2098708A083C1D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B6F009-0D74-437D-A280-617569DF78DB}"/>
      </w:docPartPr>
      <w:docPartBody>
        <w:p w:rsidR="001A6A5F" w:rsidRDefault="0014166C">
          <w:r w:rsidRPr="00FA1B7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E1734AF202C4612B71A3A3E20E56C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F3E879-1462-4AE7-B5CC-65A8B4A26861}"/>
      </w:docPartPr>
      <w:docPartBody>
        <w:p w:rsidR="00DB0EF7" w:rsidRDefault="00411FED" w:rsidP="00411FED">
          <w:pPr>
            <w:pStyle w:val="CE1734AF202C4612B71A3A3E20E56CF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5655BF5A8F645DA8C37E61A658F29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80D91C-D713-46DC-9FA8-8484C68C6861}"/>
      </w:docPartPr>
      <w:docPartBody>
        <w:p w:rsidR="00DB0EF7" w:rsidRDefault="00411FED" w:rsidP="00411FED">
          <w:pPr>
            <w:pStyle w:val="05655BF5A8F645DA8C37E61A658F2998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dokładność ważenia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1A7C5C23A794458B521F112D1E381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C71174-6C4F-4FD8-807E-4C54EAAAAD87}"/>
      </w:docPartPr>
      <w:docPartBody>
        <w:p w:rsidR="00DB0EF7" w:rsidRDefault="00411FED" w:rsidP="00411FED">
          <w:pPr>
            <w:pStyle w:val="F1A7C5C23A794458B521F112D1E381C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wydajność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B73FAB42582402BA0ECB76964C445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93E38F-E7C4-4762-A89A-4F5010322DEA}"/>
      </w:docPartPr>
      <w:docPartBody>
        <w:p w:rsidR="00DB0EF7" w:rsidRDefault="00411FED" w:rsidP="00411FED">
          <w:pPr>
            <w:pStyle w:val="9B73FAB42582402BA0ECB76964C4455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prędkość taśmy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430A657BB6C408EB6E54A3B2E19A2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9251F31-5135-4EB8-832F-E40C97F3B025}"/>
      </w:docPartPr>
      <w:docPartBody>
        <w:p w:rsidR="00DB0EF7" w:rsidRDefault="00411FED" w:rsidP="00411FED">
          <w:pPr>
            <w:pStyle w:val="5430A657BB6C408EB6E54A3B2E19A2F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szerokość taśmy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8267845D1F845ED8B973C678EBFBC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7B7F28-897F-408A-AC47-00B6C6F0A1D4}"/>
      </w:docPartPr>
      <w:docPartBody>
        <w:p w:rsidR="00DB0EF7" w:rsidRDefault="00411FED" w:rsidP="00411FED">
          <w:pPr>
            <w:pStyle w:val="78267845D1F845ED8B973C678EBFBC5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długość taśmy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51DECF508204591937662C11DB632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3E905B-6590-4967-890C-8EE0DD4B3C56}"/>
      </w:docPartPr>
      <w:docPartBody>
        <w:p w:rsidR="00DB0EF7" w:rsidRDefault="00411FED" w:rsidP="00411FED">
          <w:pPr>
            <w:pStyle w:val="251DECF508204591937662C11DB632EC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grubość taśmy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6F067BCFBE2489EAC0CE2B48E0D882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97EAF9-9A10-4226-B1AD-C8F5D6C37AC1}"/>
      </w:docPartPr>
      <w:docPartBody>
        <w:p w:rsidR="00DB0EF7" w:rsidRDefault="00411FED" w:rsidP="00411FED">
          <w:pPr>
            <w:pStyle w:val="66F067BCFBE2489EAC0CE2B48E0D882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nachylenia przenośnika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070BF1884FF4F9A9D83F9945B6744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B8EBCD-9A27-4C81-A0C8-54529D0E870B}"/>
      </w:docPartPr>
      <w:docPartBody>
        <w:p w:rsidR="00DB0EF7" w:rsidRDefault="00411FED" w:rsidP="00411FED">
          <w:pPr>
            <w:pStyle w:val="2070BF1884FF4F9A9D83F9945B67448D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odległość między rolkami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6516E8779354B64A376AF950244F9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5F1ECF-2AE2-495C-AE61-95EA966D74F9}"/>
      </w:docPartPr>
      <w:docPartBody>
        <w:p w:rsidR="00DB0EF7" w:rsidRDefault="00411FED" w:rsidP="00411FED">
          <w:pPr>
            <w:pStyle w:val="E6516E8779354B64A376AF950244F9BC"/>
          </w:pPr>
          <w:r>
            <w:rPr>
              <w:rStyle w:val="Tekstzastpczy"/>
              <w:sz w:val="18"/>
              <w:szCs w:val="18"/>
            </w:rPr>
            <w:t>Podaj A</w:t>
          </w:r>
        </w:p>
      </w:docPartBody>
    </w:docPart>
    <w:docPart>
      <w:docPartPr>
        <w:name w:val="0797A19DF20B407BBCC0DA32951D86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0A49CD-D077-46C8-BDFB-6D88A2E3B917}"/>
      </w:docPartPr>
      <w:docPartBody>
        <w:p w:rsidR="00DB0EF7" w:rsidRDefault="00411FED" w:rsidP="00411FED">
          <w:pPr>
            <w:pStyle w:val="0797A19DF20B407BBCC0DA32951D86F0"/>
          </w:pPr>
          <w:r>
            <w:rPr>
              <w:rStyle w:val="Tekstzastpczy"/>
              <w:sz w:val="18"/>
              <w:szCs w:val="18"/>
            </w:rPr>
            <w:t>Podaj B</w:t>
          </w:r>
        </w:p>
      </w:docPartBody>
    </w:docPart>
    <w:docPart>
      <w:docPartPr>
        <w:name w:val="2D2B77F695F048778C424AD8FEA473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D6A4A9-2CAE-4653-9074-545F31649C11}"/>
      </w:docPartPr>
      <w:docPartBody>
        <w:p w:rsidR="00DB0EF7" w:rsidRDefault="00411FED" w:rsidP="00411FED">
          <w:pPr>
            <w:pStyle w:val="2D2B77F695F048778C424AD8FEA47389"/>
          </w:pPr>
          <w:r>
            <w:rPr>
              <w:rStyle w:val="Tekstzastpczy"/>
              <w:sz w:val="18"/>
              <w:szCs w:val="18"/>
            </w:rPr>
            <w:t>Podaj C</w:t>
          </w:r>
        </w:p>
      </w:docPartBody>
    </w:docPart>
    <w:docPart>
      <w:docPartPr>
        <w:name w:val="A4DD8495016A4637BD25BEF76B1F80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75F650-475D-4A91-94B4-B909A160B103}"/>
      </w:docPartPr>
      <w:docPartBody>
        <w:p w:rsidR="00DB0EF7" w:rsidRDefault="00411FED" w:rsidP="00411FED">
          <w:pPr>
            <w:pStyle w:val="A4DD8495016A4637BD25BEF76B1F80C2"/>
          </w:pPr>
          <w:r>
            <w:rPr>
              <w:rStyle w:val="Tekstzastpczy"/>
              <w:sz w:val="18"/>
              <w:szCs w:val="18"/>
            </w:rPr>
            <w:t>Podaj D</w:t>
          </w:r>
        </w:p>
      </w:docPartBody>
    </w:docPart>
    <w:docPart>
      <w:docPartPr>
        <w:name w:val="C27CEF2A591343A19E1BA6CC3610D9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D3781E-DC30-466B-85F8-0397C8D9E4B7}"/>
      </w:docPartPr>
      <w:docPartBody>
        <w:p w:rsidR="00DB0EF7" w:rsidRDefault="00411FED" w:rsidP="00411FED">
          <w:pPr>
            <w:pStyle w:val="C27CEF2A591343A19E1BA6CC3610D9B2"/>
          </w:pPr>
          <w:r>
            <w:rPr>
              <w:rStyle w:val="Tekstzastpczy"/>
              <w:sz w:val="18"/>
              <w:szCs w:val="18"/>
            </w:rPr>
            <w:t>Podaj odległość wagi od sterownika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066C2"/>
    <w:rsid w:val="00065FBE"/>
    <w:rsid w:val="000F7F29"/>
    <w:rsid w:val="0014166C"/>
    <w:rsid w:val="00143DC5"/>
    <w:rsid w:val="0018442C"/>
    <w:rsid w:val="001A6A5F"/>
    <w:rsid w:val="002A4F46"/>
    <w:rsid w:val="002D2180"/>
    <w:rsid w:val="00383B0F"/>
    <w:rsid w:val="00411FED"/>
    <w:rsid w:val="0041286D"/>
    <w:rsid w:val="004205D0"/>
    <w:rsid w:val="004653B2"/>
    <w:rsid w:val="004A209C"/>
    <w:rsid w:val="004D33AD"/>
    <w:rsid w:val="005E4B13"/>
    <w:rsid w:val="00676844"/>
    <w:rsid w:val="00716FAB"/>
    <w:rsid w:val="008339A8"/>
    <w:rsid w:val="008E0757"/>
    <w:rsid w:val="00A22F6D"/>
    <w:rsid w:val="00A317C7"/>
    <w:rsid w:val="00A44597"/>
    <w:rsid w:val="00A61687"/>
    <w:rsid w:val="00A74D52"/>
    <w:rsid w:val="00AE2E53"/>
    <w:rsid w:val="00AF1E0B"/>
    <w:rsid w:val="00B0471D"/>
    <w:rsid w:val="00CB4869"/>
    <w:rsid w:val="00D20607"/>
    <w:rsid w:val="00DB0EF7"/>
    <w:rsid w:val="00DD0DEA"/>
    <w:rsid w:val="00E6703B"/>
    <w:rsid w:val="00E67CAA"/>
    <w:rsid w:val="00EC13DA"/>
    <w:rsid w:val="00EE25CC"/>
    <w:rsid w:val="00F56627"/>
    <w:rsid w:val="00F732D1"/>
    <w:rsid w:val="00FE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11FED"/>
    <w:rPr>
      <w:color w:val="808080"/>
    </w:rPr>
  </w:style>
  <w:style w:type="paragraph" w:customStyle="1" w:styleId="84DFA66316F3416EAED92EA6C45FBBCB1">
    <w:name w:val="84DFA66316F3416EAED92EA6C45FBBCB1"/>
    <w:rsid w:val="001A6A5F"/>
    <w:rPr>
      <w:rFonts w:eastAsiaTheme="minorHAnsi"/>
      <w:lang w:eastAsia="en-US"/>
    </w:rPr>
  </w:style>
  <w:style w:type="paragraph" w:customStyle="1" w:styleId="DA883D5AA2104EA7A00E2D79AD442D421">
    <w:name w:val="DA883D5AA2104EA7A00E2D79AD442D421"/>
    <w:rsid w:val="001A6A5F"/>
    <w:rPr>
      <w:rFonts w:eastAsiaTheme="minorHAnsi"/>
      <w:lang w:eastAsia="en-US"/>
    </w:rPr>
  </w:style>
  <w:style w:type="paragraph" w:customStyle="1" w:styleId="79214ED1624E4FFCBF347AB90DC72D321">
    <w:name w:val="79214ED1624E4FFCBF347AB90DC72D321"/>
    <w:rsid w:val="001A6A5F"/>
    <w:rPr>
      <w:rFonts w:eastAsiaTheme="minorHAnsi"/>
      <w:lang w:eastAsia="en-US"/>
    </w:rPr>
  </w:style>
  <w:style w:type="paragraph" w:customStyle="1" w:styleId="5A8EF3B0317E41EBBB40E49785EDEDDE1">
    <w:name w:val="5A8EF3B0317E41EBBB40E49785EDEDDE1"/>
    <w:rsid w:val="001A6A5F"/>
    <w:rPr>
      <w:rFonts w:eastAsiaTheme="minorHAnsi"/>
      <w:lang w:eastAsia="en-US"/>
    </w:rPr>
  </w:style>
  <w:style w:type="paragraph" w:customStyle="1" w:styleId="A9C25D6D36524BFABAF3B5B72444042F1">
    <w:name w:val="A9C25D6D36524BFABAF3B5B72444042F1"/>
    <w:rsid w:val="001A6A5F"/>
    <w:rPr>
      <w:rFonts w:eastAsiaTheme="minorHAnsi"/>
      <w:lang w:eastAsia="en-US"/>
    </w:rPr>
  </w:style>
  <w:style w:type="paragraph" w:customStyle="1" w:styleId="1CF95C42FCDC4B01B845952CD07A18821">
    <w:name w:val="1CF95C42FCDC4B01B845952CD07A18821"/>
    <w:rsid w:val="001A6A5F"/>
    <w:rPr>
      <w:rFonts w:eastAsiaTheme="minorHAnsi"/>
      <w:lang w:eastAsia="en-US"/>
    </w:rPr>
  </w:style>
  <w:style w:type="paragraph" w:customStyle="1" w:styleId="7FDC92A67CFE445A8BDC9A776BD674BB1">
    <w:name w:val="7FDC92A67CFE445A8BDC9A776BD674BB1"/>
    <w:rsid w:val="001A6A5F"/>
    <w:rPr>
      <w:rFonts w:eastAsiaTheme="minorHAnsi"/>
      <w:lang w:eastAsia="en-US"/>
    </w:rPr>
  </w:style>
  <w:style w:type="paragraph" w:customStyle="1" w:styleId="AA6C267D5AB2423BAC1946B0A682198B1">
    <w:name w:val="AA6C267D5AB2423BAC1946B0A682198B1"/>
    <w:rsid w:val="001A6A5F"/>
    <w:rPr>
      <w:rFonts w:eastAsiaTheme="minorHAnsi"/>
      <w:lang w:eastAsia="en-US"/>
    </w:rPr>
  </w:style>
  <w:style w:type="paragraph" w:customStyle="1" w:styleId="F57D672855FC466BAE2098708A083C1D2">
    <w:name w:val="F57D672855FC466BAE2098708A083C1D2"/>
    <w:rsid w:val="001A6A5F"/>
    <w:rPr>
      <w:rFonts w:eastAsiaTheme="minorHAnsi"/>
      <w:lang w:eastAsia="en-US"/>
    </w:rPr>
  </w:style>
  <w:style w:type="paragraph" w:customStyle="1" w:styleId="DFEDCC85EDBB40649D40B43FBCA348051">
    <w:name w:val="DFEDCC85EDBB40649D40B43FBCA348051"/>
    <w:rsid w:val="001A6A5F"/>
    <w:rPr>
      <w:rFonts w:eastAsiaTheme="minorHAnsi"/>
      <w:lang w:eastAsia="en-US"/>
    </w:rPr>
  </w:style>
  <w:style w:type="paragraph" w:customStyle="1" w:styleId="AE27712C7338480BB7BA30DDC38787A01">
    <w:name w:val="AE27712C7338480BB7BA30DDC38787A01"/>
    <w:rsid w:val="001A6A5F"/>
    <w:rPr>
      <w:rFonts w:eastAsiaTheme="minorHAnsi"/>
      <w:lang w:eastAsia="en-US"/>
    </w:rPr>
  </w:style>
  <w:style w:type="paragraph" w:customStyle="1" w:styleId="BB2E9CCC21AE40B79C87B22B863FE7A31">
    <w:name w:val="BB2E9CCC21AE40B79C87B22B863FE7A31"/>
    <w:rsid w:val="001A6A5F"/>
    <w:rPr>
      <w:rFonts w:eastAsiaTheme="minorHAnsi"/>
      <w:lang w:eastAsia="en-US"/>
    </w:rPr>
  </w:style>
  <w:style w:type="paragraph" w:customStyle="1" w:styleId="059AB2222D7D4F829F21C2425677A3171">
    <w:name w:val="059AB2222D7D4F829F21C2425677A3171"/>
    <w:rsid w:val="001A6A5F"/>
    <w:rPr>
      <w:rFonts w:eastAsiaTheme="minorHAnsi"/>
      <w:lang w:eastAsia="en-US"/>
    </w:rPr>
  </w:style>
  <w:style w:type="paragraph" w:customStyle="1" w:styleId="352213DBD1AE4D26A9D9BBADF6C1D0071">
    <w:name w:val="352213DBD1AE4D26A9D9BBADF6C1D0071"/>
    <w:rsid w:val="001A6A5F"/>
    <w:rPr>
      <w:rFonts w:eastAsiaTheme="minorHAnsi"/>
      <w:lang w:eastAsia="en-US"/>
    </w:rPr>
  </w:style>
  <w:style w:type="paragraph" w:customStyle="1" w:styleId="E4383D3F659E462390A96AF14597EEC01">
    <w:name w:val="E4383D3F659E462390A96AF14597EEC01"/>
    <w:rsid w:val="001A6A5F"/>
    <w:rPr>
      <w:rFonts w:eastAsiaTheme="minorHAnsi"/>
      <w:lang w:eastAsia="en-US"/>
    </w:rPr>
  </w:style>
  <w:style w:type="paragraph" w:customStyle="1" w:styleId="CE1734AF202C4612B71A3A3E20E56CF02">
    <w:name w:val="CE1734AF202C4612B71A3A3E20E56CF02"/>
    <w:rsid w:val="001A6A5F"/>
    <w:rPr>
      <w:rFonts w:eastAsiaTheme="minorHAnsi"/>
      <w:lang w:eastAsia="en-US"/>
    </w:rPr>
  </w:style>
  <w:style w:type="paragraph" w:customStyle="1" w:styleId="05655BF5A8F645DA8C37E61A658F29981">
    <w:name w:val="05655BF5A8F645DA8C37E61A658F29981"/>
    <w:rsid w:val="001A6A5F"/>
    <w:rPr>
      <w:rFonts w:eastAsiaTheme="minorHAnsi"/>
      <w:lang w:eastAsia="en-US"/>
    </w:rPr>
  </w:style>
  <w:style w:type="paragraph" w:customStyle="1" w:styleId="F1A7C5C23A794458B521F112D1E381C51">
    <w:name w:val="F1A7C5C23A794458B521F112D1E381C51"/>
    <w:rsid w:val="001A6A5F"/>
    <w:rPr>
      <w:rFonts w:eastAsiaTheme="minorHAnsi"/>
      <w:lang w:eastAsia="en-US"/>
    </w:rPr>
  </w:style>
  <w:style w:type="paragraph" w:customStyle="1" w:styleId="9B73FAB42582402BA0ECB76964C445561">
    <w:name w:val="9B73FAB42582402BA0ECB76964C445561"/>
    <w:rsid w:val="001A6A5F"/>
    <w:rPr>
      <w:rFonts w:eastAsiaTheme="minorHAnsi"/>
      <w:lang w:eastAsia="en-US"/>
    </w:rPr>
  </w:style>
  <w:style w:type="paragraph" w:customStyle="1" w:styleId="5430A657BB6C408EB6E54A3B2E19A2F61">
    <w:name w:val="5430A657BB6C408EB6E54A3B2E19A2F61"/>
    <w:rsid w:val="001A6A5F"/>
    <w:rPr>
      <w:rFonts w:eastAsiaTheme="minorHAnsi"/>
      <w:lang w:eastAsia="en-US"/>
    </w:rPr>
  </w:style>
  <w:style w:type="paragraph" w:customStyle="1" w:styleId="78267845D1F845ED8B973C678EBFBC501">
    <w:name w:val="78267845D1F845ED8B973C678EBFBC501"/>
    <w:rsid w:val="001A6A5F"/>
    <w:rPr>
      <w:rFonts w:eastAsiaTheme="minorHAnsi"/>
      <w:lang w:eastAsia="en-US"/>
    </w:rPr>
  </w:style>
  <w:style w:type="paragraph" w:customStyle="1" w:styleId="251DECF508204591937662C11DB632EC1">
    <w:name w:val="251DECF508204591937662C11DB632EC1"/>
    <w:rsid w:val="001A6A5F"/>
    <w:rPr>
      <w:rFonts w:eastAsiaTheme="minorHAnsi"/>
      <w:lang w:eastAsia="en-US"/>
    </w:rPr>
  </w:style>
  <w:style w:type="paragraph" w:customStyle="1" w:styleId="66F067BCFBE2489EAC0CE2B48E0D88261">
    <w:name w:val="66F067BCFBE2489EAC0CE2B48E0D88261"/>
    <w:rsid w:val="001A6A5F"/>
    <w:rPr>
      <w:rFonts w:eastAsiaTheme="minorHAnsi"/>
      <w:lang w:eastAsia="en-US"/>
    </w:rPr>
  </w:style>
  <w:style w:type="paragraph" w:customStyle="1" w:styleId="2070BF1884FF4F9A9D83F9945B67448D1">
    <w:name w:val="2070BF1884FF4F9A9D83F9945B67448D1"/>
    <w:rsid w:val="001A6A5F"/>
    <w:rPr>
      <w:rFonts w:eastAsiaTheme="minorHAnsi"/>
      <w:lang w:eastAsia="en-US"/>
    </w:rPr>
  </w:style>
  <w:style w:type="paragraph" w:customStyle="1" w:styleId="E6516E8779354B64A376AF950244F9BC1">
    <w:name w:val="E6516E8779354B64A376AF950244F9BC1"/>
    <w:rsid w:val="001A6A5F"/>
    <w:rPr>
      <w:rFonts w:eastAsiaTheme="minorHAnsi"/>
      <w:lang w:eastAsia="en-US"/>
    </w:rPr>
  </w:style>
  <w:style w:type="paragraph" w:customStyle="1" w:styleId="0797A19DF20B407BBCC0DA32951D86F01">
    <w:name w:val="0797A19DF20B407BBCC0DA32951D86F01"/>
    <w:rsid w:val="001A6A5F"/>
    <w:rPr>
      <w:rFonts w:eastAsiaTheme="minorHAnsi"/>
      <w:lang w:eastAsia="en-US"/>
    </w:rPr>
  </w:style>
  <w:style w:type="paragraph" w:customStyle="1" w:styleId="2D2B77F695F048778C424AD8FEA473891">
    <w:name w:val="2D2B77F695F048778C424AD8FEA473891"/>
    <w:rsid w:val="001A6A5F"/>
    <w:rPr>
      <w:rFonts w:eastAsiaTheme="minorHAnsi"/>
      <w:lang w:eastAsia="en-US"/>
    </w:rPr>
  </w:style>
  <w:style w:type="paragraph" w:customStyle="1" w:styleId="A4DD8495016A4637BD25BEF76B1F80C21">
    <w:name w:val="A4DD8495016A4637BD25BEF76B1F80C21"/>
    <w:rsid w:val="001A6A5F"/>
    <w:rPr>
      <w:rFonts w:eastAsiaTheme="minorHAnsi"/>
      <w:lang w:eastAsia="en-US"/>
    </w:rPr>
  </w:style>
  <w:style w:type="paragraph" w:customStyle="1" w:styleId="C27CEF2A591343A19E1BA6CC3610D9B21">
    <w:name w:val="C27CEF2A591343A19E1BA6CC3610D9B21"/>
    <w:rsid w:val="001A6A5F"/>
    <w:rPr>
      <w:rFonts w:eastAsiaTheme="minorHAnsi"/>
      <w:lang w:eastAsia="en-US"/>
    </w:rPr>
  </w:style>
  <w:style w:type="paragraph" w:customStyle="1" w:styleId="5BF06C4ABC1F4FF8A6D4DE5AF0C2EAA72">
    <w:name w:val="5BF06C4ABC1F4FF8A6D4DE5AF0C2EAA72"/>
    <w:rsid w:val="001A6A5F"/>
    <w:rPr>
      <w:rFonts w:eastAsiaTheme="minorHAnsi"/>
      <w:lang w:eastAsia="en-US"/>
    </w:rPr>
  </w:style>
  <w:style w:type="paragraph" w:customStyle="1" w:styleId="84DFA66316F3416EAED92EA6C45FBBCB">
    <w:name w:val="84DFA66316F3416EAED92EA6C45FBBCB"/>
    <w:rsid w:val="00411FED"/>
    <w:rPr>
      <w:rFonts w:eastAsiaTheme="minorHAnsi"/>
      <w:lang w:eastAsia="en-US"/>
    </w:rPr>
  </w:style>
  <w:style w:type="paragraph" w:customStyle="1" w:styleId="DA883D5AA2104EA7A00E2D79AD442D42">
    <w:name w:val="DA883D5AA2104EA7A00E2D79AD442D42"/>
    <w:rsid w:val="00411FED"/>
    <w:rPr>
      <w:rFonts w:eastAsiaTheme="minorHAnsi"/>
      <w:lang w:eastAsia="en-US"/>
    </w:rPr>
  </w:style>
  <w:style w:type="paragraph" w:customStyle="1" w:styleId="79214ED1624E4FFCBF347AB90DC72D32">
    <w:name w:val="79214ED1624E4FFCBF347AB90DC72D32"/>
    <w:rsid w:val="00411FED"/>
    <w:rPr>
      <w:rFonts w:eastAsiaTheme="minorHAnsi"/>
      <w:lang w:eastAsia="en-US"/>
    </w:rPr>
  </w:style>
  <w:style w:type="paragraph" w:customStyle="1" w:styleId="5A8EF3B0317E41EBBB40E49785EDEDDE">
    <w:name w:val="5A8EF3B0317E41EBBB40E49785EDEDDE"/>
    <w:rsid w:val="00411FED"/>
    <w:rPr>
      <w:rFonts w:eastAsiaTheme="minorHAnsi"/>
      <w:lang w:eastAsia="en-US"/>
    </w:rPr>
  </w:style>
  <w:style w:type="paragraph" w:customStyle="1" w:styleId="A9C25D6D36524BFABAF3B5B72444042F">
    <w:name w:val="A9C25D6D36524BFABAF3B5B72444042F"/>
    <w:rsid w:val="00411FED"/>
    <w:rPr>
      <w:rFonts w:eastAsiaTheme="minorHAnsi"/>
      <w:lang w:eastAsia="en-US"/>
    </w:rPr>
  </w:style>
  <w:style w:type="paragraph" w:customStyle="1" w:styleId="1CF95C42FCDC4B01B845952CD07A1882">
    <w:name w:val="1CF95C42FCDC4B01B845952CD07A1882"/>
    <w:rsid w:val="00411FED"/>
    <w:rPr>
      <w:rFonts w:eastAsiaTheme="minorHAnsi"/>
      <w:lang w:eastAsia="en-US"/>
    </w:rPr>
  </w:style>
  <w:style w:type="paragraph" w:customStyle="1" w:styleId="7FDC92A67CFE445A8BDC9A776BD674BB">
    <w:name w:val="7FDC92A67CFE445A8BDC9A776BD674BB"/>
    <w:rsid w:val="00411FED"/>
    <w:rPr>
      <w:rFonts w:eastAsiaTheme="minorHAnsi"/>
      <w:lang w:eastAsia="en-US"/>
    </w:rPr>
  </w:style>
  <w:style w:type="paragraph" w:customStyle="1" w:styleId="AA6C267D5AB2423BAC1946B0A682198B">
    <w:name w:val="AA6C267D5AB2423BAC1946B0A682198B"/>
    <w:rsid w:val="00411FED"/>
    <w:rPr>
      <w:rFonts w:eastAsiaTheme="minorHAnsi"/>
      <w:lang w:eastAsia="en-US"/>
    </w:rPr>
  </w:style>
  <w:style w:type="paragraph" w:customStyle="1" w:styleId="F57D672855FC466BAE2098708A083C1D">
    <w:name w:val="F57D672855FC466BAE2098708A083C1D"/>
    <w:rsid w:val="00411FED"/>
    <w:rPr>
      <w:rFonts w:eastAsiaTheme="minorHAnsi"/>
      <w:lang w:eastAsia="en-US"/>
    </w:rPr>
  </w:style>
  <w:style w:type="paragraph" w:customStyle="1" w:styleId="DFEDCC85EDBB40649D40B43FBCA34805">
    <w:name w:val="DFEDCC85EDBB40649D40B43FBCA34805"/>
    <w:rsid w:val="00411FED"/>
    <w:rPr>
      <w:rFonts w:eastAsiaTheme="minorHAnsi"/>
      <w:lang w:eastAsia="en-US"/>
    </w:rPr>
  </w:style>
  <w:style w:type="paragraph" w:customStyle="1" w:styleId="AE27712C7338480BB7BA30DDC38787A0">
    <w:name w:val="AE27712C7338480BB7BA30DDC38787A0"/>
    <w:rsid w:val="00411FED"/>
    <w:rPr>
      <w:rFonts w:eastAsiaTheme="minorHAnsi"/>
      <w:lang w:eastAsia="en-US"/>
    </w:rPr>
  </w:style>
  <w:style w:type="paragraph" w:customStyle="1" w:styleId="BB2E9CCC21AE40B79C87B22B863FE7A3">
    <w:name w:val="BB2E9CCC21AE40B79C87B22B863FE7A3"/>
    <w:rsid w:val="00411FED"/>
    <w:rPr>
      <w:rFonts w:eastAsiaTheme="minorHAnsi"/>
      <w:lang w:eastAsia="en-US"/>
    </w:rPr>
  </w:style>
  <w:style w:type="paragraph" w:customStyle="1" w:styleId="059AB2222D7D4F829F21C2425677A317">
    <w:name w:val="059AB2222D7D4F829F21C2425677A317"/>
    <w:rsid w:val="00411FED"/>
    <w:rPr>
      <w:rFonts w:eastAsiaTheme="minorHAnsi"/>
      <w:lang w:eastAsia="en-US"/>
    </w:rPr>
  </w:style>
  <w:style w:type="paragraph" w:customStyle="1" w:styleId="352213DBD1AE4D26A9D9BBADF6C1D007">
    <w:name w:val="352213DBD1AE4D26A9D9BBADF6C1D007"/>
    <w:rsid w:val="00411FED"/>
    <w:rPr>
      <w:rFonts w:eastAsiaTheme="minorHAnsi"/>
      <w:lang w:eastAsia="en-US"/>
    </w:rPr>
  </w:style>
  <w:style w:type="paragraph" w:customStyle="1" w:styleId="E4383D3F659E462390A96AF14597EEC0">
    <w:name w:val="E4383D3F659E462390A96AF14597EEC0"/>
    <w:rsid w:val="00411FED"/>
    <w:rPr>
      <w:rFonts w:eastAsiaTheme="minorHAnsi"/>
      <w:lang w:eastAsia="en-US"/>
    </w:rPr>
  </w:style>
  <w:style w:type="paragraph" w:customStyle="1" w:styleId="CE1734AF202C4612B71A3A3E20E56CF0">
    <w:name w:val="CE1734AF202C4612B71A3A3E20E56CF0"/>
    <w:rsid w:val="00411FED"/>
    <w:rPr>
      <w:rFonts w:eastAsiaTheme="minorHAnsi"/>
      <w:lang w:eastAsia="en-US"/>
    </w:rPr>
  </w:style>
  <w:style w:type="paragraph" w:customStyle="1" w:styleId="05655BF5A8F645DA8C37E61A658F2998">
    <w:name w:val="05655BF5A8F645DA8C37E61A658F2998"/>
    <w:rsid w:val="00411FED"/>
    <w:rPr>
      <w:rFonts w:eastAsiaTheme="minorHAnsi"/>
      <w:lang w:eastAsia="en-US"/>
    </w:rPr>
  </w:style>
  <w:style w:type="paragraph" w:customStyle="1" w:styleId="F1A7C5C23A794458B521F112D1E381C5">
    <w:name w:val="F1A7C5C23A794458B521F112D1E381C5"/>
    <w:rsid w:val="00411FED"/>
    <w:rPr>
      <w:rFonts w:eastAsiaTheme="minorHAnsi"/>
      <w:lang w:eastAsia="en-US"/>
    </w:rPr>
  </w:style>
  <w:style w:type="paragraph" w:customStyle="1" w:styleId="9B73FAB42582402BA0ECB76964C44556">
    <w:name w:val="9B73FAB42582402BA0ECB76964C44556"/>
    <w:rsid w:val="00411FED"/>
    <w:rPr>
      <w:rFonts w:eastAsiaTheme="minorHAnsi"/>
      <w:lang w:eastAsia="en-US"/>
    </w:rPr>
  </w:style>
  <w:style w:type="paragraph" w:customStyle="1" w:styleId="5430A657BB6C408EB6E54A3B2E19A2F6">
    <w:name w:val="5430A657BB6C408EB6E54A3B2E19A2F6"/>
    <w:rsid w:val="00411FED"/>
    <w:rPr>
      <w:rFonts w:eastAsiaTheme="minorHAnsi"/>
      <w:lang w:eastAsia="en-US"/>
    </w:rPr>
  </w:style>
  <w:style w:type="paragraph" w:customStyle="1" w:styleId="78267845D1F845ED8B973C678EBFBC50">
    <w:name w:val="78267845D1F845ED8B973C678EBFBC50"/>
    <w:rsid w:val="00411FED"/>
    <w:rPr>
      <w:rFonts w:eastAsiaTheme="minorHAnsi"/>
      <w:lang w:eastAsia="en-US"/>
    </w:rPr>
  </w:style>
  <w:style w:type="paragraph" w:customStyle="1" w:styleId="251DECF508204591937662C11DB632EC">
    <w:name w:val="251DECF508204591937662C11DB632EC"/>
    <w:rsid w:val="00411FED"/>
    <w:rPr>
      <w:rFonts w:eastAsiaTheme="minorHAnsi"/>
      <w:lang w:eastAsia="en-US"/>
    </w:rPr>
  </w:style>
  <w:style w:type="paragraph" w:customStyle="1" w:styleId="66F067BCFBE2489EAC0CE2B48E0D8826">
    <w:name w:val="66F067BCFBE2489EAC0CE2B48E0D8826"/>
    <w:rsid w:val="00411FED"/>
    <w:rPr>
      <w:rFonts w:eastAsiaTheme="minorHAnsi"/>
      <w:lang w:eastAsia="en-US"/>
    </w:rPr>
  </w:style>
  <w:style w:type="paragraph" w:customStyle="1" w:styleId="2070BF1884FF4F9A9D83F9945B67448D">
    <w:name w:val="2070BF1884FF4F9A9D83F9945B67448D"/>
    <w:rsid w:val="00411FED"/>
    <w:rPr>
      <w:rFonts w:eastAsiaTheme="minorHAnsi"/>
      <w:lang w:eastAsia="en-US"/>
    </w:rPr>
  </w:style>
  <w:style w:type="paragraph" w:customStyle="1" w:styleId="E6516E8779354B64A376AF950244F9BC">
    <w:name w:val="E6516E8779354B64A376AF950244F9BC"/>
    <w:rsid w:val="00411FED"/>
    <w:rPr>
      <w:rFonts w:eastAsiaTheme="minorHAnsi"/>
      <w:lang w:eastAsia="en-US"/>
    </w:rPr>
  </w:style>
  <w:style w:type="paragraph" w:customStyle="1" w:styleId="0797A19DF20B407BBCC0DA32951D86F0">
    <w:name w:val="0797A19DF20B407BBCC0DA32951D86F0"/>
    <w:rsid w:val="00411FED"/>
    <w:rPr>
      <w:rFonts w:eastAsiaTheme="minorHAnsi"/>
      <w:lang w:eastAsia="en-US"/>
    </w:rPr>
  </w:style>
  <w:style w:type="paragraph" w:customStyle="1" w:styleId="2D2B77F695F048778C424AD8FEA47389">
    <w:name w:val="2D2B77F695F048778C424AD8FEA47389"/>
    <w:rsid w:val="00411FED"/>
    <w:rPr>
      <w:rFonts w:eastAsiaTheme="minorHAnsi"/>
      <w:lang w:eastAsia="en-US"/>
    </w:rPr>
  </w:style>
  <w:style w:type="paragraph" w:customStyle="1" w:styleId="A4DD8495016A4637BD25BEF76B1F80C2">
    <w:name w:val="A4DD8495016A4637BD25BEF76B1F80C2"/>
    <w:rsid w:val="00411FED"/>
    <w:rPr>
      <w:rFonts w:eastAsiaTheme="minorHAnsi"/>
      <w:lang w:eastAsia="en-US"/>
    </w:rPr>
  </w:style>
  <w:style w:type="paragraph" w:customStyle="1" w:styleId="C27CEF2A591343A19E1BA6CC3610D9B2">
    <w:name w:val="C27CEF2A591343A19E1BA6CC3610D9B2"/>
    <w:rsid w:val="00411FED"/>
    <w:rPr>
      <w:rFonts w:eastAsiaTheme="minorHAnsi"/>
      <w:lang w:eastAsia="en-US"/>
    </w:rPr>
  </w:style>
  <w:style w:type="paragraph" w:customStyle="1" w:styleId="5BF06C4ABC1F4FF8A6D4DE5AF0C2EAA7">
    <w:name w:val="5BF06C4ABC1F4FF8A6D4DE5AF0C2EAA7"/>
    <w:rsid w:val="00411FE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606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5</cp:revision>
  <cp:lastPrinted>2022-07-13T12:09:00Z</cp:lastPrinted>
  <dcterms:created xsi:type="dcterms:W3CDTF">2024-10-31T13:33:00Z</dcterms:created>
  <dcterms:modified xsi:type="dcterms:W3CDTF">2026-02-08T20:25:00Z</dcterms:modified>
</cp:coreProperties>
</file>